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40433" cy="7467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433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spacing w:before="215"/>
        <w:ind w:left="315" w:right="131"/>
        <w:jc w:val="both"/>
      </w:pPr>
      <w:r>
        <w:rPr/>
        <w:t>DON</w:t>
      </w:r>
      <w:r>
        <w:rPr>
          <w:spacing w:val="1"/>
        </w:rPr>
        <w:t> </w:t>
      </w:r>
      <w:r>
        <w:rPr/>
        <w:t>MANUEL</w:t>
      </w:r>
      <w:r>
        <w:rPr>
          <w:spacing w:val="1"/>
        </w:rPr>
        <w:t> </w:t>
      </w:r>
      <w:r>
        <w:rPr/>
        <w:t>ORTIZ</w:t>
      </w:r>
      <w:r>
        <w:rPr>
          <w:spacing w:val="1"/>
        </w:rPr>
        <w:t> </w:t>
      </w:r>
      <w:r>
        <w:rPr/>
        <w:t>CORREA,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MUNICIPALES DE GRANADILLA</w:t>
      </w:r>
      <w:r>
        <w:rPr>
          <w:spacing w:val="1"/>
        </w:rPr>
        <w:t> </w:t>
      </w:r>
      <w:r>
        <w:rPr/>
        <w:t>DE</w:t>
      </w:r>
      <w:r>
        <w:rPr>
          <w:spacing w:val="82"/>
        </w:rPr>
        <w:t> </w:t>
      </w:r>
      <w:r>
        <w:rPr/>
        <w:t>ABONA (SERMUGRAN</w:t>
      </w:r>
      <w:r>
        <w:rPr>
          <w:spacing w:val="82"/>
        </w:rPr>
        <w:t> </w:t>
      </w:r>
      <w:r>
        <w:rPr/>
        <w:t>S.L.), CON</w:t>
      </w:r>
      <w:r>
        <w:rPr>
          <w:spacing w:val="1"/>
        </w:rPr>
        <w:t> </w:t>
      </w:r>
      <w:r>
        <w:rPr/>
        <w:t>CIF</w:t>
      </w:r>
      <w:r>
        <w:rPr>
          <w:spacing w:val="-1"/>
        </w:rPr>
        <w:t> </w:t>
      </w:r>
      <w:r>
        <w:rPr/>
        <w:t>Nº B-38711248.-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15" w:right="129" w:firstLine="540"/>
        <w:jc w:val="both"/>
      </w:pPr>
      <w:r>
        <w:rPr>
          <w:b/>
        </w:rPr>
        <w:t>C E R T I F I C A</w:t>
      </w:r>
      <w:r>
        <w:rPr/>
        <w:t>: Que el Consejo de Administración de la sociedad, en</w:t>
      </w:r>
      <w:r>
        <w:rPr>
          <w:spacing w:val="1"/>
        </w:rPr>
        <w:t> </w:t>
      </w:r>
      <w:r>
        <w:rPr/>
        <w:t>sesión extraordinaria celebrada el día dos de diciembre de dos mil veinte,</w:t>
      </w:r>
      <w:r>
        <w:rPr>
          <w:spacing w:val="1"/>
        </w:rPr>
        <w:t> </w:t>
      </w:r>
      <w:r>
        <w:rPr/>
        <w:t>adopto entre otros el siguiente acuerdo, que transcritos literalmente del acta</w:t>
      </w:r>
      <w:r>
        <w:rPr>
          <w:spacing w:val="1"/>
        </w:rPr>
        <w:t> </w:t>
      </w:r>
      <w:r>
        <w:rPr/>
        <w:t>levantada</w:t>
      </w:r>
      <w:r>
        <w:rPr>
          <w:spacing w:val="-4"/>
        </w:rPr>
        <w:t> </w:t>
      </w:r>
      <w:r>
        <w:rPr/>
        <w:t>al</w:t>
      </w:r>
      <w:r>
        <w:rPr>
          <w:spacing w:val="1"/>
        </w:rPr>
        <w:t> </w:t>
      </w:r>
      <w:r>
        <w:rPr/>
        <w:t>efecto, 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tenor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9"/>
        <w:rPr>
          <w:sz w:val="35"/>
        </w:rPr>
      </w:pPr>
    </w:p>
    <w:p>
      <w:pPr>
        <w:pStyle w:val="Heading3"/>
        <w:ind w:left="855"/>
        <w:rPr>
          <w:b w:val="0"/>
        </w:rPr>
      </w:pPr>
      <w:r>
        <w:rPr>
          <w:b w:val="0"/>
        </w:rPr>
        <w:t>"</w:t>
      </w:r>
      <w:r>
        <w:rPr>
          <w:rFonts w:ascii="Arial" w:hAnsi="Arial"/>
        </w:rPr>
        <w:t>3.-</w:t>
      </w:r>
      <w:r>
        <w:rPr>
          <w:rFonts w:ascii="Arial" w:hAnsi="Arial"/>
          <w:spacing w:val="34"/>
        </w:rPr>
        <w:t> </w:t>
      </w:r>
      <w:r>
        <w:rPr>
          <w:rFonts w:ascii="Arial" w:hAnsi="Arial"/>
        </w:rPr>
        <w:t>APROBACIÓN</w:t>
      </w:r>
      <w:r>
        <w:rPr>
          <w:rFonts w:ascii="Arial" w:hAnsi="Arial"/>
          <w:spacing w:val="107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  <w:spacing w:val="102"/>
        </w:rPr>
        <w:t> </w:t>
      </w:r>
      <w:r>
        <w:rPr>
          <w:rFonts w:ascii="Arial" w:hAnsi="Arial"/>
        </w:rPr>
        <w:t>PRESUPUESTO</w:t>
      </w:r>
      <w:r>
        <w:rPr>
          <w:rFonts w:ascii="Arial" w:hAnsi="Arial"/>
          <w:spacing w:val="10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07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100"/>
        </w:rPr>
        <w:t> </w:t>
      </w:r>
      <w:r>
        <w:rPr>
          <w:rFonts w:ascii="Arial" w:hAnsi="Arial"/>
        </w:rPr>
        <w:t>SOCIEDAD,</w:t>
      </w:r>
      <w:r>
        <w:rPr>
          <w:rFonts w:ascii="Arial" w:hAnsi="Arial"/>
          <w:spacing w:val="106"/>
        </w:rPr>
        <w:t> </w:t>
      </w:r>
      <w:r>
        <w:rPr>
          <w:rFonts w:ascii="Arial" w:hAnsi="Arial"/>
        </w:rPr>
        <w:t>PAIF.</w:t>
      </w:r>
      <w:r>
        <w:rPr>
          <w:rFonts w:ascii="Arial" w:hAnsi="Arial"/>
          <w:spacing w:val="114"/>
        </w:rPr>
        <w:t> </w:t>
      </w:r>
      <w:r>
        <w:rPr>
          <w:b w:val="0"/>
        </w:rPr>
        <w:t>Por</w:t>
      </w:r>
      <w:r>
        <w:rPr>
          <w:b w:val="0"/>
          <w:spacing w:val="105"/>
        </w:rPr>
        <w:t> </w:t>
      </w:r>
      <w:r>
        <w:rPr>
          <w:b w:val="0"/>
        </w:rPr>
        <w:t>la</w:t>
      </w:r>
    </w:p>
    <w:p>
      <w:pPr>
        <w:pStyle w:val="BodyText"/>
        <w:ind w:left="315" w:right="132"/>
        <w:jc w:val="both"/>
      </w:pPr>
      <w:r>
        <w:rPr/>
        <w:t>presidencia se informa que se ha elaborado el proyecto de presupuestos con la</w:t>
      </w:r>
      <w:r>
        <w:rPr>
          <w:spacing w:val="-82"/>
        </w:rPr>
        <w:t> </w:t>
      </w:r>
      <w:r>
        <w:rPr/>
        <w:t>colaboración de la asesoría financiera y la gerencia que es asumido por está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gerente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 para su conocimiento y aprobación. Documento que se elabora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 de la prescripción contenida en el artículo 168.3 del Real</w:t>
      </w:r>
      <w:r>
        <w:rPr>
          <w:spacing w:val="1"/>
        </w:rPr>
        <w:t> </w:t>
      </w:r>
      <w:r>
        <w:rPr/>
        <w:t>Decreto Legislativo 2/2004, de 5 de marzo, por el que se prueba el T.R. de la</w:t>
      </w:r>
      <w:r>
        <w:rPr>
          <w:spacing w:val="1"/>
        </w:rPr>
        <w:t> </w:t>
      </w:r>
      <w:r>
        <w:rPr/>
        <w:t>Ley reguladora de las Haciendas Locales, reproducida en el artículo 15 de 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mercantiles,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aquellas en cuyo capital sea mayoritaria la participación de la Entidad Local,</w:t>
      </w:r>
      <w:r>
        <w:rPr>
          <w:spacing w:val="1"/>
        </w:rPr>
        <w:t> </w:t>
      </w:r>
      <w:r>
        <w:rPr/>
        <w:t>remitirán a ésta, antes del 15 de septiembre de cada año, sus previsiones de</w:t>
      </w:r>
      <w:r>
        <w:rPr>
          <w:spacing w:val="1"/>
        </w:rPr>
        <w:t> </w:t>
      </w:r>
      <w:r>
        <w:rPr/>
        <w:t>ingresos y gastos, así como los programas anuales de actuación, inversión y</w:t>
      </w:r>
      <w:r>
        <w:rPr>
          <w:spacing w:val="1"/>
        </w:rPr>
        <w:t> </w:t>
      </w:r>
      <w:r>
        <w:rPr/>
        <w:t>financiación para el ejercicio siguiente. Dicho documento tiene el siguiente</w:t>
      </w:r>
      <w:r>
        <w:rPr>
          <w:spacing w:val="1"/>
        </w:rPr>
        <w:t> </w:t>
      </w:r>
      <w:r>
        <w:rPr/>
        <w:t>contenido:</w:t>
      </w:r>
    </w:p>
    <w:p>
      <w:pPr>
        <w:pStyle w:val="BodyText"/>
        <w:spacing w:before="7"/>
        <w:rPr>
          <w:sz w:val="34"/>
        </w:rPr>
      </w:pPr>
    </w:p>
    <w:p>
      <w:pPr>
        <w:pStyle w:val="Title"/>
        <w:tabs>
          <w:tab w:pos="2571" w:val="left" w:leader="none"/>
          <w:tab w:pos="9953" w:val="left" w:leader="none"/>
        </w:tabs>
      </w:pPr>
      <w:r>
        <w:rPr>
          <w:rFonts w:ascii="Times New Roman" w:hAnsi="Times New Roman"/>
          <w:b w:val="0"/>
          <w:color w:val="FFFFFF"/>
          <w:shd w:fill="000080" w:color="auto" w:val="clear"/>
        </w:rPr>
        <w:t> </w:t>
        <w:tab/>
      </w:r>
      <w:r>
        <w:rPr>
          <w:color w:val="FFFFFF"/>
          <w:shd w:fill="000080" w:color="auto" w:val="clear"/>
        </w:rPr>
        <w:t>ESTADOS DE PREVISIÓN</w:t>
      </w:r>
      <w:r>
        <w:rPr>
          <w:color w:val="FFFFFF"/>
          <w:spacing w:val="-1"/>
          <w:shd w:fill="000080" w:color="auto" w:val="clear"/>
        </w:rPr>
        <w:t> </w:t>
      </w:r>
      <w:r>
        <w:rPr>
          <w:color w:val="FFFFFF"/>
          <w:shd w:fill="000080" w:color="auto" w:val="clear"/>
        </w:rPr>
        <w:t>2021</w:t>
        <w:tab/>
      </w:r>
    </w:p>
    <w:p>
      <w:pPr>
        <w:pStyle w:val="BodyText"/>
        <w:spacing w:line="291" w:lineRule="exact" w:before="277"/>
        <w:ind w:left="1025"/>
      </w:pPr>
      <w:r>
        <w:rPr/>
        <w:t>Propuesta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formula</w:t>
      </w:r>
      <w:r>
        <w:rPr>
          <w:spacing w:val="20"/>
        </w:rPr>
        <w:t> </w:t>
      </w:r>
      <w:r>
        <w:rPr/>
        <w:t>la</w:t>
      </w:r>
      <w:r>
        <w:rPr>
          <w:spacing w:val="15"/>
        </w:rPr>
        <w:t> </w:t>
      </w:r>
      <w:r>
        <w:rPr/>
        <w:t>Presidencia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Consejo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Administración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</w:p>
    <w:p>
      <w:pPr>
        <w:pStyle w:val="Heading3"/>
        <w:spacing w:line="291" w:lineRule="exact"/>
        <w:ind w:left="315"/>
        <w:jc w:val="both"/>
      </w:pPr>
      <w:r>
        <w:rPr/>
        <w:t>“Empresa</w:t>
      </w:r>
      <w:r>
        <w:rPr>
          <w:spacing w:val="150"/>
        </w:rPr>
        <w:t> </w:t>
      </w:r>
      <w:r>
        <w:rPr/>
        <w:t>Pública</w:t>
      </w:r>
      <w:r>
        <w:rPr>
          <w:spacing w:val="154"/>
        </w:rPr>
        <w:t> </w:t>
      </w:r>
      <w:r>
        <w:rPr/>
        <w:t>SERVICIOS</w:t>
      </w:r>
      <w:r>
        <w:rPr>
          <w:spacing w:val="153"/>
        </w:rPr>
        <w:t> </w:t>
      </w:r>
      <w:r>
        <w:rPr/>
        <w:t>MUNICIPALES</w:t>
      </w:r>
      <w:r>
        <w:rPr>
          <w:spacing w:val="150"/>
        </w:rPr>
        <w:t> </w:t>
      </w:r>
      <w:r>
        <w:rPr/>
        <w:t>DE</w:t>
      </w:r>
      <w:r>
        <w:rPr>
          <w:spacing w:val="152"/>
        </w:rPr>
        <w:t> </w:t>
      </w:r>
      <w:r>
        <w:rPr/>
        <w:t>GRANADILLA</w:t>
      </w:r>
      <w:r>
        <w:rPr>
          <w:spacing w:val="151"/>
        </w:rPr>
        <w:t> </w:t>
      </w:r>
      <w:r>
        <w:rPr/>
        <w:t>DE</w:t>
      </w:r>
    </w:p>
    <w:p>
      <w:pPr>
        <w:pStyle w:val="BodyText"/>
        <w:spacing w:before="1"/>
        <w:ind w:left="315" w:right="133"/>
        <w:jc w:val="both"/>
      </w:pPr>
      <w:r>
        <w:rPr>
          <w:b/>
        </w:rPr>
        <w:t>ABONA,</w:t>
      </w:r>
      <w:r>
        <w:rPr>
          <w:b/>
          <w:spacing w:val="1"/>
        </w:rPr>
        <w:t> </w:t>
      </w:r>
      <w:r>
        <w:rPr>
          <w:b/>
        </w:rPr>
        <w:t>S.L.</w:t>
      </w:r>
      <w:r>
        <w:rPr>
          <w:b/>
          <w:spacing w:val="1"/>
        </w:rPr>
        <w:t> </w:t>
      </w:r>
      <w:r>
        <w:rPr>
          <w:b/>
        </w:rPr>
        <w:t>(Sermugran)”</w:t>
      </w:r>
      <w:r>
        <w:rPr/>
        <w:t>,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Ilustre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-82"/>
        </w:rPr>
        <w:t> </w:t>
      </w:r>
      <w:r>
        <w:rPr/>
        <w:t>Granadilla de Abona, para cumplimiento de la prescripción contenida en el</w:t>
      </w:r>
      <w:r>
        <w:rPr>
          <w:spacing w:val="1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168.3</w:t>
      </w:r>
      <w:r>
        <w:rPr>
          <w:spacing w:val="17"/>
        </w:rPr>
        <w:t> </w:t>
      </w:r>
      <w:r>
        <w:rPr/>
        <w:t>del</w:t>
      </w:r>
      <w:r>
        <w:rPr>
          <w:spacing w:val="20"/>
        </w:rPr>
        <w:t> </w:t>
      </w:r>
      <w:r>
        <w:rPr/>
        <w:t>Real</w:t>
      </w:r>
      <w:r>
        <w:rPr>
          <w:spacing w:val="18"/>
        </w:rPr>
        <w:t> </w:t>
      </w:r>
      <w:r>
        <w:rPr/>
        <w:t>Decreto</w:t>
      </w:r>
      <w:r>
        <w:rPr>
          <w:spacing w:val="19"/>
        </w:rPr>
        <w:t> </w:t>
      </w:r>
      <w:r>
        <w:rPr/>
        <w:t>Legislativo</w:t>
      </w:r>
      <w:r>
        <w:rPr>
          <w:spacing w:val="18"/>
        </w:rPr>
        <w:t> </w:t>
      </w:r>
      <w:r>
        <w:rPr/>
        <w:t>2/2004,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5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marzo,</w:t>
      </w:r>
      <w:r>
        <w:rPr>
          <w:spacing w:val="19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que</w:t>
      </w:r>
      <w:r>
        <w:rPr>
          <w:spacing w:val="-82"/>
        </w:rPr>
        <w:t> </w:t>
      </w:r>
      <w:r>
        <w:rPr/>
        <w:t>se</w:t>
      </w:r>
      <w:r>
        <w:rPr>
          <w:spacing w:val="-2"/>
        </w:rPr>
        <w:t> </w:t>
      </w:r>
      <w:r>
        <w:rPr/>
        <w:t>prueba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texto</w:t>
      </w:r>
      <w:r>
        <w:rPr>
          <w:spacing w:val="-1"/>
        </w:rPr>
        <w:t> </w:t>
      </w:r>
      <w:r>
        <w:rPr/>
        <w:t>refundido</w:t>
      </w:r>
      <w:r>
        <w:rPr>
          <w:spacing w:val="-1"/>
        </w:rPr>
        <w:t> </w:t>
      </w:r>
      <w:r>
        <w:rPr/>
        <w:t>de la</w:t>
      </w:r>
      <w:r>
        <w:rPr>
          <w:spacing w:val="-4"/>
        </w:rPr>
        <w:t> </w:t>
      </w:r>
      <w:r>
        <w:rPr/>
        <w:t>Ley</w:t>
      </w:r>
      <w:r>
        <w:rPr>
          <w:spacing w:val="3"/>
        </w:rPr>
        <w:t> </w:t>
      </w:r>
      <w:r>
        <w:rPr/>
        <w:t>reguladora de</w:t>
      </w:r>
      <w:r>
        <w:rPr>
          <w:spacing w:val="-1"/>
        </w:rPr>
        <w:t> </w:t>
      </w:r>
      <w:r>
        <w:rPr/>
        <w:t>las Haciendas</w:t>
      </w:r>
      <w:r>
        <w:rPr>
          <w:spacing w:val="1"/>
        </w:rPr>
        <w:t> </w:t>
      </w:r>
      <w:r>
        <w:rPr/>
        <w:t>Locales.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315" w:firstLine="710"/>
      </w:pPr>
      <w:r>
        <w:rPr/>
        <w:t>El</w:t>
      </w:r>
      <w:r>
        <w:rPr>
          <w:spacing w:val="48"/>
        </w:rPr>
        <w:t> </w:t>
      </w:r>
      <w:r>
        <w:rPr/>
        <w:t>presente</w:t>
      </w:r>
      <w:r>
        <w:rPr>
          <w:spacing w:val="50"/>
        </w:rPr>
        <w:t> </w:t>
      </w:r>
      <w:r>
        <w:rPr/>
        <w:t>documento</w:t>
      </w:r>
      <w:r>
        <w:rPr>
          <w:spacing w:val="49"/>
        </w:rPr>
        <w:t> </w:t>
      </w:r>
      <w:r>
        <w:rPr/>
        <w:t>desarrolla</w:t>
      </w:r>
      <w:r>
        <w:rPr>
          <w:spacing w:val="48"/>
        </w:rPr>
        <w:t> </w:t>
      </w:r>
      <w:r>
        <w:rPr/>
        <w:t>la</w:t>
      </w:r>
      <w:r>
        <w:rPr>
          <w:spacing w:val="46"/>
        </w:rPr>
        <w:t> </w:t>
      </w:r>
      <w:r>
        <w:rPr/>
        <w:t>gestión</w:t>
      </w:r>
      <w:r>
        <w:rPr>
          <w:spacing w:val="48"/>
        </w:rPr>
        <w:t> </w:t>
      </w:r>
      <w:r>
        <w:rPr/>
        <w:t>como</w:t>
      </w:r>
      <w:r>
        <w:rPr>
          <w:spacing w:val="47"/>
        </w:rPr>
        <w:t> </w:t>
      </w:r>
      <w:r>
        <w:rPr/>
        <w:t>punto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partida</w:t>
      </w:r>
      <w:r>
        <w:rPr>
          <w:spacing w:val="48"/>
        </w:rPr>
        <w:t> </w:t>
      </w:r>
      <w:r>
        <w:rPr/>
        <w:t>el</w:t>
      </w:r>
      <w:r>
        <w:rPr>
          <w:spacing w:val="-82"/>
        </w:rPr>
        <w:t> </w:t>
      </w:r>
      <w:r>
        <w:rPr/>
        <w:t>PLAN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ACTUACIÓN,</w:t>
      </w:r>
      <w:r>
        <w:rPr>
          <w:spacing w:val="18"/>
        </w:rPr>
        <w:t> </w:t>
      </w:r>
      <w:r>
        <w:rPr/>
        <w:t>INVERSIONES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FINANCIACIÓN</w:t>
      </w:r>
      <w:r>
        <w:rPr>
          <w:spacing w:val="19"/>
        </w:rPr>
        <w:t> </w:t>
      </w:r>
      <w:r>
        <w:rPr/>
        <w:t>(PAIF)</w:t>
      </w:r>
      <w:r>
        <w:rPr>
          <w:spacing w:val="20"/>
        </w:rPr>
        <w:t> </w:t>
      </w:r>
      <w:r>
        <w:rPr/>
        <w:t>correspondiente</w:t>
      </w:r>
    </w:p>
    <w:p>
      <w:pPr>
        <w:pStyle w:val="BodyText"/>
        <w:ind w:left="315"/>
        <w:jc w:val="both"/>
      </w:pPr>
      <w:r>
        <w:rPr/>
        <w:t>al</w:t>
      </w:r>
      <w:r>
        <w:rPr>
          <w:spacing w:val="-3"/>
        </w:rPr>
        <w:t> </w:t>
      </w:r>
      <w:r>
        <w:rPr/>
        <w:t>próximo</w:t>
      </w:r>
      <w:r>
        <w:rPr>
          <w:spacing w:val="3"/>
        </w:rPr>
        <w:t> </w:t>
      </w:r>
      <w:r>
        <w:rPr/>
        <w:t>ejercicio 2021.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025"/>
      </w:pPr>
      <w:r>
        <w:rPr/>
        <w:t>ANTECEDENTES:</w:t>
      </w:r>
    </w:p>
    <w:p>
      <w:pPr>
        <w:spacing w:after="0"/>
        <w:sectPr>
          <w:type w:val="continuous"/>
          <w:pgSz w:w="11910" w:h="16840"/>
          <w:pgMar w:top="1580" w:bottom="280" w:left="820" w:right="1000"/>
        </w:sectPr>
      </w:pPr>
    </w:p>
    <w:p>
      <w:pPr>
        <w:pStyle w:val="BodyText"/>
        <w:spacing w:before="75"/>
        <w:ind w:left="315" w:right="130" w:firstLine="710"/>
        <w:jc w:val="both"/>
      </w:pPr>
      <w:r>
        <w:rPr>
          <w:b/>
        </w:rPr>
        <w:t>1.-</w:t>
      </w:r>
      <w:r>
        <w:rPr>
          <w:b/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veintinueve de</w:t>
      </w:r>
      <w:r>
        <w:rPr>
          <w:spacing w:val="-4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mil diecisiete,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Consejos</w:t>
      </w:r>
      <w:r>
        <w:rPr>
          <w:spacing w:val="-3"/>
        </w:rPr>
        <w:t> </w:t>
      </w:r>
      <w:r>
        <w:rPr/>
        <w:t>de</w:t>
      </w:r>
      <w:r>
        <w:rPr>
          <w:spacing w:val="-82"/>
        </w:rPr>
        <w:t> </w:t>
      </w:r>
      <w:r>
        <w:rPr/>
        <w:t>Administración de las sociedades municipales Granadilla del Suelo Sur S.L. y</w:t>
      </w:r>
      <w:r>
        <w:rPr>
          <w:spacing w:val="1"/>
        </w:rPr>
        <w:t> </w:t>
      </w:r>
      <w:r>
        <w:rPr/>
        <w:t>Sermugran S.L., autorizan la contratación de la correspondiente asistencia</w:t>
      </w:r>
      <w:r>
        <w:rPr>
          <w:spacing w:val="1"/>
        </w:rPr>
        <w:t> </w:t>
      </w:r>
      <w:r>
        <w:rPr/>
        <w:t>técnica, para la redacción del proyecto de fusión por absorción, conforme a lo</w:t>
      </w:r>
      <w:r>
        <w:rPr>
          <w:spacing w:val="1"/>
        </w:rPr>
        <w:t> </w:t>
      </w:r>
      <w:r>
        <w:rPr/>
        <w:t>dispuesto en el artículo 30 de la ley 3/2009, de 3 de abril, sobre modificaciones</w:t>
      </w:r>
      <w:r>
        <w:rPr>
          <w:spacing w:val="-82"/>
        </w:rPr>
        <w:t> </w:t>
      </w:r>
      <w:r>
        <w:rPr/>
        <w:t>estructurales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concordantes, para la fusión de las sociedades municipales Granadilla del Suelo</w:t>
      </w:r>
      <w:r>
        <w:rPr>
          <w:spacing w:val="-82"/>
        </w:rPr>
        <w:t> </w:t>
      </w:r>
      <w:r>
        <w:rPr/>
        <w:t>Sur S.L. y Sermugran S.L, sobre la base de las potencialidades que podía</w:t>
      </w:r>
      <w:r>
        <w:rPr>
          <w:spacing w:val="1"/>
        </w:rPr>
        <w:t> </w:t>
      </w:r>
      <w:r>
        <w:rPr/>
        <w:t>ofrecer la fusión de las dos empresas municipales, en cuanto a mejora de la</w:t>
      </w:r>
      <w:r>
        <w:rPr>
          <w:spacing w:val="1"/>
        </w:rPr>
        <w:t> </w:t>
      </w:r>
      <w:r>
        <w:rPr/>
        <w:t>capitalización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-83"/>
        </w:rPr>
        <w:t> </w:t>
      </w:r>
      <w:r>
        <w:rPr/>
        <w:t>posibilidades de generación de nuevos ingresos que redunden en la calidad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prestados,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absorción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primera.</w:t>
      </w:r>
    </w:p>
    <w:p>
      <w:pPr>
        <w:pStyle w:val="BodyText"/>
        <w:rPr>
          <w:sz w:val="23"/>
        </w:rPr>
      </w:pPr>
    </w:p>
    <w:p>
      <w:pPr>
        <w:pStyle w:val="Heading3"/>
        <w:tabs>
          <w:tab w:pos="623" w:val="left" w:leader="none"/>
          <w:tab w:pos="1447" w:val="left" w:leader="none"/>
          <w:tab w:pos="2894" w:val="left" w:leader="none"/>
          <w:tab w:pos="3820" w:val="left" w:leader="none"/>
          <w:tab w:pos="4315" w:val="left" w:leader="none"/>
          <w:tab w:pos="6403" w:val="left" w:leader="none"/>
          <w:tab w:pos="6991" w:val="left" w:leader="none"/>
          <w:tab w:pos="8057" w:val="left" w:leader="none"/>
        </w:tabs>
        <w:spacing w:before="1"/>
        <w:ind w:left="0" w:right="132"/>
        <w:jc w:val="right"/>
      </w:pPr>
      <w:r>
        <w:rPr/>
        <w:t>2.-</w:t>
        <w:tab/>
        <w:t>Esta</w:t>
        <w:tab/>
        <w:t>Sociedad</w:t>
        <w:tab/>
        <w:t>tiene</w:t>
        <w:tab/>
        <w:t>la</w:t>
        <w:tab/>
        <w:t>consideración</w:t>
        <w:tab/>
        <w:t>de</w:t>
        <w:tab/>
        <w:t>Medio</w:t>
        <w:tab/>
        <w:t>Propio</w:t>
      </w:r>
    </w:p>
    <w:p>
      <w:pPr>
        <w:pStyle w:val="BodyText"/>
        <w:spacing w:line="291" w:lineRule="exact" w:before="1"/>
        <w:ind w:right="139"/>
        <w:jc w:val="right"/>
      </w:pPr>
      <w:r>
        <w:rPr/>
        <w:t>Instrumental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Servicio</w:t>
      </w:r>
      <w:r>
        <w:rPr>
          <w:spacing w:val="21"/>
        </w:rPr>
        <w:t> </w:t>
      </w:r>
      <w:r>
        <w:rPr/>
        <w:t>Técnico.</w:t>
      </w:r>
      <w:r>
        <w:rPr>
          <w:spacing w:val="22"/>
        </w:rPr>
        <w:t> </w:t>
      </w:r>
      <w:r>
        <w:rPr/>
        <w:t>Cumplimiento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Regla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80-20,</w:t>
      </w:r>
      <w:r>
        <w:rPr>
          <w:spacing w:val="20"/>
        </w:rPr>
        <w:t> </w:t>
      </w:r>
      <w:r>
        <w:rPr/>
        <w:t>articulo</w:t>
      </w:r>
    </w:p>
    <w:p>
      <w:pPr>
        <w:pStyle w:val="BodyText"/>
        <w:ind w:left="315" w:right="133"/>
        <w:jc w:val="both"/>
      </w:pPr>
      <w:r>
        <w:rPr/>
        <w:t>32.2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 previsto en el artículo 32.2 de la Ley 9/2017, de 8 de</w:t>
      </w:r>
      <w:r>
        <w:rPr>
          <w:spacing w:val="1"/>
        </w:rPr>
        <w:t> </w:t>
      </w:r>
      <w:r>
        <w:rPr/>
        <w:t>noviembre,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Contratos</w:t>
      </w:r>
      <w:r>
        <w:rPr>
          <w:spacing w:val="31"/>
        </w:rPr>
        <w:t> </w:t>
      </w:r>
      <w:r>
        <w:rPr/>
        <w:t>del</w:t>
      </w:r>
      <w:r>
        <w:rPr>
          <w:spacing w:val="33"/>
        </w:rPr>
        <w:t> </w:t>
      </w:r>
      <w:r>
        <w:rPr/>
        <w:t>Sector</w:t>
      </w:r>
      <w:r>
        <w:rPr>
          <w:spacing w:val="30"/>
        </w:rPr>
        <w:t> </w:t>
      </w:r>
      <w:r>
        <w:rPr/>
        <w:t>Público,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Entidad</w:t>
      </w:r>
      <w:r>
        <w:rPr>
          <w:spacing w:val="30"/>
        </w:rPr>
        <w:t> </w:t>
      </w:r>
      <w:r>
        <w:rPr/>
        <w:t>tiene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consideración</w:t>
      </w:r>
      <w:r>
        <w:rPr>
          <w:spacing w:val="-82"/>
        </w:rPr>
        <w:t> </w:t>
      </w:r>
      <w:r>
        <w:rPr/>
        <w:t>de medio propio personificado, respecto del Ayuntamiento de Granadilla de</w:t>
      </w:r>
      <w:r>
        <w:rPr>
          <w:spacing w:val="1"/>
        </w:rPr>
        <w:t> </w:t>
      </w:r>
      <w:r>
        <w:rPr/>
        <w:t>Abona como poder adjudicador para la realización de cualesquiera trabajos o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comprendidos en su Objeto</w:t>
      </w:r>
      <w:r>
        <w:rPr>
          <w:spacing w:val="2"/>
        </w:rPr>
        <w:t> </w:t>
      </w:r>
      <w:r>
        <w:rPr/>
        <w:t>Social.</w:t>
      </w:r>
    </w:p>
    <w:p>
      <w:pPr>
        <w:pStyle w:val="BodyText"/>
        <w:spacing w:before="9"/>
        <w:rPr>
          <w:sz w:val="22"/>
        </w:rPr>
      </w:pPr>
    </w:p>
    <w:p>
      <w:pPr>
        <w:spacing w:before="1"/>
        <w:ind w:left="315" w:right="132" w:firstLine="710"/>
        <w:jc w:val="both"/>
        <w:rPr>
          <w:sz w:val="24"/>
        </w:rPr>
      </w:pPr>
      <w:r>
        <w:rPr>
          <w:b/>
          <w:sz w:val="24"/>
        </w:rPr>
        <w:t>3.-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sociedad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tiene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depositadas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cuentas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Mercantil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ejercicio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2019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debidamente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auditadas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“</w:t>
      </w:r>
      <w:r>
        <w:rPr>
          <w:b/>
          <w:spacing w:val="2"/>
          <w:sz w:val="24"/>
        </w:rPr>
        <w:t> </w:t>
      </w:r>
      <w:r>
        <w:rPr>
          <w:sz w:val="24"/>
        </w:rPr>
        <w:t>nuestra</w:t>
      </w:r>
      <w:r>
        <w:rPr>
          <w:spacing w:val="-3"/>
          <w:sz w:val="24"/>
        </w:rPr>
        <w:t> </w:t>
      </w:r>
      <w:r>
        <w:rPr>
          <w:sz w:val="24"/>
        </w:rPr>
        <w:t>opinión,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82"/>
          <w:sz w:val="24"/>
        </w:rPr>
        <w:t> </w:t>
      </w:r>
      <w:r>
        <w:rPr>
          <w:sz w:val="24"/>
        </w:rPr>
        <w:t>cuentas anuales adjuntas expresan, en todos los aspectos significativos, la</w:t>
      </w:r>
      <w:r>
        <w:rPr>
          <w:spacing w:val="1"/>
          <w:sz w:val="24"/>
        </w:rPr>
        <w:t> </w:t>
      </w:r>
      <w:r>
        <w:rPr>
          <w:sz w:val="24"/>
        </w:rPr>
        <w:t>imagen fiel del patrimonio y de la situación financiera de Servicios Municipales</w:t>
      </w:r>
      <w:r>
        <w:rPr>
          <w:spacing w:val="1"/>
          <w:sz w:val="24"/>
        </w:rPr>
        <w:t> </w:t>
      </w:r>
      <w:r>
        <w:rPr>
          <w:sz w:val="24"/>
        </w:rPr>
        <w:t>de Granadilla de Abona S.L.U (SERMUGRAN), así como de sus resultados y</w:t>
      </w:r>
      <w:r>
        <w:rPr>
          <w:spacing w:val="1"/>
          <w:sz w:val="24"/>
        </w:rPr>
        <w:t> </w:t>
      </w:r>
      <w:r>
        <w:rPr>
          <w:sz w:val="24"/>
        </w:rPr>
        <w:t>flujos de efectivo correspondientes al ejercicio anual terminado en dicha fecha,</w:t>
      </w:r>
      <w:r>
        <w:rPr>
          <w:spacing w:val="-82"/>
          <w:sz w:val="24"/>
        </w:rPr>
        <w:t> </w:t>
      </w:r>
      <w:r>
        <w:rPr>
          <w:sz w:val="24"/>
        </w:rPr>
        <w:t>de conformidad con el marco normativo de información financiera que resulta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aplicación...”</w:t>
      </w:r>
    </w:p>
    <w:p>
      <w:pPr>
        <w:pStyle w:val="BodyText"/>
        <w:rPr>
          <w:sz w:val="23"/>
        </w:rPr>
      </w:pPr>
    </w:p>
    <w:p>
      <w:pPr>
        <w:pStyle w:val="BodyText"/>
        <w:ind w:left="315" w:right="129" w:firstLine="710"/>
        <w:jc w:val="both"/>
      </w:pPr>
      <w:r>
        <w:rPr/>
        <w:t>4.- El PAIF del ejercicio 2020 aprobado en Pleno, presentaba una cuantía</w:t>
      </w:r>
      <w:r>
        <w:rPr>
          <w:spacing w:val="1"/>
        </w:rPr>
        <w:t> </w:t>
      </w:r>
      <w:r>
        <w:rPr/>
        <w:t>5.985.622,26€ de presupuesto para las distintas encomiendas de gestión y una</w:t>
      </w:r>
      <w:r>
        <w:rPr>
          <w:spacing w:val="-82"/>
        </w:rPr>
        <w:t> </w:t>
      </w:r>
      <w:r>
        <w:rPr/>
        <w:t>cifra de negocio de 6.420.763,91€. Para el próximo ejercicio se presenta 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encomiendas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reales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7.080.279,46€ un </w:t>
      </w:r>
      <w:r>
        <w:rPr>
          <w:rFonts w:ascii="Times New Roman" w:hAnsi="Times New Roman"/>
        </w:rPr>
        <w:t>18,29% de incremento siendo el aumento principal en mano de obra ya que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representa respecto al presupuesto entre un 75% y un 95% dependiendo de la encomienda, el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aumento 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explicará en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puntos</w:t>
      </w:r>
      <w:r>
        <w:rPr>
          <w:rFonts w:ascii="Times New Roman" w:hAnsi="Times New Roman"/>
          <w:spacing w:val="-2"/>
        </w:rPr>
        <w:t> </w:t>
      </w:r>
      <w:r>
        <w:rPr/>
        <w:t>posteriores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7"/>
        </w:rPr>
        <w:t> </w:t>
      </w:r>
      <w:r>
        <w:rPr/>
        <w:t>documento.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top="1040" w:bottom="0" w:left="820" w:right="10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0"/>
        <w:ind w:left="168" w:right="0" w:firstLine="0"/>
        <w:jc w:val="left"/>
        <w:rPr>
          <w:rFonts w:ascii="Arial" w:hAnsi="Arial"/>
          <w:sz w:val="14"/>
        </w:rPr>
      </w:pPr>
      <w:r>
        <w:rPr/>
        <w:pict>
          <v:group style="position:absolute;margin-left:102.479996pt;margin-top:3.928081pt;width:361.35pt;height:115.35pt;mso-position-horizontal-relative:page;mso-position-vertical-relative:paragraph;z-index:15728640" id="docshapegroup1" coordorigin="2050,79" coordsize="7227,2307">
            <v:shape style="position:absolute;left:2116;top:80;width:7157;height:2045" id="docshape2" coordorigin="2117,81" coordsize="7157,2045" path="m5695,2126l2117,2126,2117,83,9274,83,9274,2126,5695,2126m2117,81l2117,2123m2712,81l2712,2123m3310,81l3310,2123m3907,81l3907,2123m4502,81l4502,2123m5098,81l5098,2123m5695,81l5695,2123m6290,81l6290,2123m6888,81l6888,2123m7483,81l7483,2123m8081,81l8081,2123m8676,81l8676,2123m9274,81l9274,2123e" filled="false" stroked="true" strokeweight=".24pt" strokecolor="#b3b3b3">
              <v:path arrowok="t"/>
              <v:stroke dashstyle="solid"/>
            </v:shape>
            <v:shape style="position:absolute;left:2116;top:2122;width:7157;height:3" id="docshape3" coordorigin="2117,2122" coordsize="7157,3" path="m2117,2122l2218,2122m2614,2122l2813,2122m3211,2122l3408,2122m3806,2122l4006,2122m4404,2122l4603,2122m4999,2122l5198,2122m5594,2122l5794,2122m6192,2122l6391,2122m6787,2122l6986,2122m7385,2122l7584,2122m7980,2122l8179,2122m8578,2122l8976,2122m9175,2122l9274,2122m2117,2125l9274,2125e" filled="false" stroked="true" strokeweight=".12pt" strokecolor="#b3b3b3">
              <v:path arrowok="t"/>
              <v:stroke dashstyle="solid"/>
            </v:shape>
            <v:shape style="position:absolute;left:2116;top:421;width:7157;height:1364" id="docshape4" coordorigin="2117,422" coordsize="7157,1364" path="m2117,1785l2218,1785m2614,1785l2813,1785m3211,1785l3408,1785m3607,1785l4006,1785m4404,1785l4603,1785m4999,1785l5198,1785m5594,1785l5794,1785m6192,1785l6391,1785m6787,1785l9274,1785m2117,1444l2813,1444m3211,1444l4603,1444m4999,1444l5198,1444m5594,1444l5794,1444m6192,1444l6391,1444m6787,1444l9274,1444m2117,1103l4603,1103m4999,1103l5198,1103m5594,1103l5794,1103m5993,1103l6391,1103m6590,1103l9274,1103m2117,763l4603,763m4800,763l5198,763m5594,763l9274,763m2117,422l5198,422m5395,422l9274,422e" filled="false" stroked="true" strokeweight=".24pt" strokecolor="#b3b3b3">
              <v:path arrowok="t"/>
              <v:stroke dashstyle="solid"/>
            </v:shape>
            <v:shape style="position:absolute;left:2116;top:80;width:7157;height:2304" id="docshape5" coordorigin="2117,81" coordsize="7157,2304" path="m9274,81l2117,81m2117,2186l2117,2123m2712,2186l2712,2123m3310,2186l3310,2123m3907,2186l3907,2123m4502,2186l4502,2123m5098,2186l5098,2123m5695,2186l5695,2123m6290,2186l6290,2123m6888,2186l6888,2123m7483,2186l7483,2123m8081,2186l8081,2123m8676,2186l8676,2123m9274,2186l9274,2123m2117,2385l2117,2123m3310,2385l3310,2123m4502,2385l4502,2123m5695,2385l5695,2123m6888,2385l6888,2123m8081,2385l8081,2123m9274,2385l9274,2123m2117,2186l2117,2123m2117,2186l2117,2123m2712,2186l2712,2123m2712,2186l2712,2123m3310,2186l3310,2123m3310,2186l3310,2123m3907,2186l3907,2123m3907,2186l3907,2123m4502,2186l4502,2123m4502,2186l4502,2123m5098,2186l5098,2123m5098,2186l5098,2123m5695,2186l5695,2123m5695,2186l5695,2123m6290,2186l6290,2123m6290,2186l6290,2123m6888,2186l6888,2123m6888,2186l6888,2123m7483,2186l7483,2123m7483,2186l7483,2123m8081,2186l8081,2123m8081,2186l8081,2123m8676,2186l8676,2123m8676,2186l8676,2123m9274,2186l9274,2123m9274,2186l9274,2123e" filled="false" stroked="true" strokeweight=".24pt" strokecolor="#b3b3b3">
              <v:path arrowok="t"/>
              <v:stroke dashstyle="solid"/>
            </v:shape>
            <v:shape style="position:absolute;left:2116;top:2122;width:7157;height:3" id="docshape6" coordorigin="2117,2122" coordsize="7157,3" path="m2117,2122l2218,2122m2614,2122l2813,2122m3211,2122l3408,2122m3806,2122l4006,2122m4404,2122l4603,2122m4999,2122l5198,2122m5594,2122l5794,2122m6192,2122l6391,2122m6787,2122l6986,2122m7385,2122l7584,2122m7980,2122l8179,2122m8578,2122l8976,2122m9175,2122l9274,2122m2117,2125l9274,2125e" filled="false" stroked="true" strokeweight=".12pt" strokecolor="#b3b3b3">
              <v:path arrowok="t"/>
              <v:stroke dashstyle="solid"/>
            </v:shape>
            <v:shape style="position:absolute;left:2049;top:80;width:68;height:2043" id="docshape7" coordorigin="2050,81" coordsize="68,2043" path="m2050,2123l2117,2123m2050,2123l2117,2123m2050,1785l2117,1785m2050,1785l2117,1785m2050,1444l2117,1444m2050,1444l2117,1444m2050,1103l2117,1103m2050,1103l2117,1103m2050,763l2117,763m2050,763l2117,763m2050,422l2117,422m2050,422l2117,422m2050,81l2117,81m2050,81l2117,81m2117,2123l2117,81e" filled="false" stroked="true" strokeweight=".24pt" strokecolor="#b3b3b3">
              <v:path arrowok="t"/>
              <v:stroke dashstyle="solid"/>
            </v:shape>
            <v:shape style="position:absolute;left:2217;top:409;width:6759;height:1714" id="docshape8" coordorigin="2218,410" coordsize="6759,1714" path="m2414,1456l2218,1456,2218,2123,2414,2123,2414,1456xm3012,1288l2813,1288,2813,2123,3012,2123,3012,1288xm3607,1703l3408,1703,3408,2123,3607,2123,3607,1703xm4205,1574l4006,1574,4006,2123,4205,2123,4205,1574xm4800,611l4603,611,4603,2123,4800,2123,4800,611xm5395,410l5198,410,5198,2123,5395,2123,5395,410xm5993,935l5794,935,5794,2123,5993,2123,5993,935xm6590,779l6391,779,6391,2123,6590,2123,6590,779xm7186,1943l6986,1943,6986,2123,7186,2123,7186,1943xm7783,1910l7584,1910,7584,2123,7783,2123,7783,1910xm8378,2023l8179,2023,8179,2123,8378,2123,8378,2023xm8976,1965l8777,1965,8777,2123,8976,2123,8976,1965xe" filled="true" fillcolor="#3464a3" stroked="false">
              <v:path arrowok="t"/>
              <v:fill type="solid"/>
            </v:shape>
            <v:shape style="position:absolute;left:2414;top:632;width:6761;height:1491" id="docshape9" coordorigin="2414,633" coordsize="6761,1491" path="m2614,1487l2414,1487,2414,2123,2614,2123,2614,1487xm3211,1353l3012,1353,3012,2123,3211,2123,3211,1353xm3806,1819l3607,1819,3607,2123,3806,2123,3806,1819xm4404,1691l4205,1691,4205,2123,4404,2123,4404,1691xm4999,775l4800,775,4800,2123,4999,2123,4999,775xm5594,633l5395,633,5395,2123,5594,2123,5594,633xm6192,1262l5993,1262,5993,2123,6192,2123,6192,1262xm6787,1111l6590,1111,6590,2123,6787,2123,6787,1111xm7385,1955l7186,1955,7186,2123,7385,2123,7385,1955xm7980,1931l7783,1931,7783,2123,7980,2123,7980,1931xm8578,2027l8378,2027,8378,2123,8578,2123,8578,2027xm9175,1977l8976,1977,8976,2123,9175,2123,9175,1977xe" filled="true" fillcolor="#00a833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w w:val="110"/>
          <w:sz w:val="14"/>
        </w:rPr>
        <w:t>3.000.000,00</w:t>
      </w:r>
      <w:r>
        <w:rPr>
          <w:rFonts w:ascii="Arial" w:hAnsi="Arial"/>
          <w:spacing w:val="-6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€</w:t>
      </w:r>
    </w:p>
    <w:p>
      <w:pPr>
        <w:spacing w:before="94"/>
        <w:ind w:left="168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rFonts w:ascii="Arial"/>
          <w:spacing w:val="-2"/>
          <w:w w:val="105"/>
          <w:sz w:val="19"/>
        </w:rPr>
        <w:t>COMPARATIVA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spacing w:val="-2"/>
          <w:w w:val="105"/>
          <w:sz w:val="19"/>
        </w:rPr>
        <w:t>2020-2021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1910" w:h="16840"/>
          <w:pgMar w:top="1580" w:bottom="280" w:left="820" w:right="1000"/>
          <w:cols w:num="2" w:equalWidth="0">
            <w:col w:w="1231" w:space="1606"/>
            <w:col w:w="7253"/>
          </w:cols>
        </w:sectPr>
      </w:pPr>
    </w:p>
    <w:p>
      <w:pPr>
        <w:pStyle w:val="BodyText"/>
        <w:spacing w:before="7"/>
        <w:rPr>
          <w:rFonts w:ascii="Arial"/>
          <w:sz w:val="15"/>
        </w:rPr>
      </w:pPr>
    </w:p>
    <w:p>
      <w:pPr>
        <w:spacing w:before="0"/>
        <w:ind w:left="168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pacing w:val="-1"/>
          <w:w w:val="110"/>
          <w:sz w:val="14"/>
        </w:rPr>
        <w:t>2.500.000,00 </w:t>
      </w:r>
      <w:r>
        <w:rPr>
          <w:rFonts w:ascii="Arial" w:hAnsi="Arial"/>
          <w:w w:val="110"/>
          <w:sz w:val="14"/>
        </w:rPr>
        <w:t>€</w:t>
      </w:r>
    </w:p>
    <w:p>
      <w:pPr>
        <w:pStyle w:val="BodyText"/>
        <w:spacing w:before="7"/>
        <w:rPr>
          <w:rFonts w:ascii="Arial"/>
          <w:sz w:val="15"/>
        </w:rPr>
      </w:pPr>
    </w:p>
    <w:p>
      <w:pPr>
        <w:spacing w:before="0"/>
        <w:ind w:left="168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pacing w:val="-1"/>
          <w:w w:val="110"/>
          <w:sz w:val="14"/>
        </w:rPr>
        <w:t>2.000.000,00 </w:t>
      </w:r>
      <w:r>
        <w:rPr>
          <w:rFonts w:ascii="Arial" w:hAnsi="Arial"/>
          <w:w w:val="110"/>
          <w:sz w:val="14"/>
        </w:rPr>
        <w:t>€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before="0"/>
        <w:ind w:left="168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pacing w:val="-1"/>
          <w:w w:val="110"/>
          <w:sz w:val="14"/>
        </w:rPr>
        <w:t>1.500.000,00 </w:t>
      </w:r>
      <w:r>
        <w:rPr>
          <w:rFonts w:ascii="Arial" w:hAnsi="Arial"/>
          <w:w w:val="110"/>
          <w:sz w:val="14"/>
        </w:rPr>
        <w:t>€</w:t>
      </w:r>
    </w:p>
    <w:p>
      <w:pPr>
        <w:pStyle w:val="BodyText"/>
        <w:spacing w:before="4"/>
        <w:rPr>
          <w:rFonts w:ascii="Arial"/>
          <w:sz w:val="15"/>
        </w:rPr>
      </w:pPr>
    </w:p>
    <w:p>
      <w:pPr>
        <w:spacing w:before="1"/>
        <w:ind w:left="168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pacing w:val="-1"/>
          <w:w w:val="110"/>
          <w:sz w:val="14"/>
        </w:rPr>
        <w:t>1.000.000,00 </w:t>
      </w:r>
      <w:r>
        <w:rPr>
          <w:rFonts w:ascii="Arial" w:hAnsi="Arial"/>
          <w:w w:val="110"/>
          <w:sz w:val="14"/>
        </w:rPr>
        <w:t>€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0"/>
        <w:ind w:left="298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pacing w:val="-1"/>
          <w:w w:val="110"/>
          <w:sz w:val="14"/>
        </w:rPr>
        <w:t>500.000,00</w:t>
      </w:r>
      <w:r>
        <w:rPr>
          <w:rFonts w:ascii="Arial" w:hAnsi="Arial"/>
          <w:spacing w:val="-2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€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before="0"/>
        <w:ind w:left="759" w:right="0" w:firstLine="0"/>
        <w:jc w:val="left"/>
        <w:rPr>
          <w:rFonts w:ascii="Arial" w:hAnsi="Arial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4.441536pt;margin-top:6.961864pt;width:12.85pt;height:20.8pt;mso-position-horizontal-relative:page;mso-position-vertical-relative:paragraph;z-index:15730176" type="#_x0000_t202" id="docshape10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4.318710pt;margin-top:7.116549pt;width:12.85pt;height:20.65pt;mso-position-horizontal-relative:page;mso-position-vertical-relative:paragraph;z-index:15730688" type="#_x0000_t202" id="docshape11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078659pt;margin-top:6.961864pt;width:12.85pt;height:20.8pt;mso-position-horizontal-relative:page;mso-position-vertical-relative:paragraph;z-index:15731200" type="#_x0000_t202" id="docshape1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838593pt;margin-top:7.116549pt;width:12.85pt;height:20.65pt;mso-position-horizontal-relative:page;mso-position-vertical-relative:paragraph;z-index:15731712" type="#_x0000_t202" id="docshape13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719803pt;margin-top:7.116549pt;width:12.85pt;height:20.65pt;mso-position-horizontal-relative:page;mso-position-vertical-relative:paragraph;z-index:15732224" type="#_x0000_t202" id="docshape14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479248pt;margin-top:6.961864pt;width:12.85pt;height:20.8pt;mso-position-horizontal-relative:page;mso-position-vertical-relative:paragraph;z-index:15732736" type="#_x0000_t202" id="docshape15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356415pt;margin-top:6.961864pt;width:12.85pt;height:20.8pt;mso-position-horizontal-relative:page;mso-position-vertical-relative:paragraph;z-index:15733248" type="#_x0000_t202" id="docshape16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117371pt;margin-top:7.116549pt;width:12.85pt;height:20.65pt;mso-position-horizontal-relative:page;mso-position-vertical-relative:paragraph;z-index:15733760" type="#_x0000_t202" id="docshape17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99707pt;margin-top:6.961864pt;width:12.85pt;height:20.8pt;mso-position-horizontal-relative:page;mso-position-vertical-relative:paragraph;z-index:15734272" type="#_x0000_t202" id="docshape18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758026pt;margin-top:7.116549pt;width:12.85pt;height:20.65pt;mso-position-horizontal-relative:page;mso-position-vertical-relative:paragraph;z-index:15734784" type="#_x0000_t202" id="docshape19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518951pt;margin-top:7.116549pt;width:12.85pt;height:20.65pt;mso-position-horizontal-relative:page;mso-position-vertical-relative:paragraph;z-index:15735296" type="#_x0000_t202" id="docshape20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396149pt;margin-top:7.116549pt;width:12.85pt;height:20.65pt;mso-position-horizontal-relative:page;mso-position-vertical-relative:paragraph;z-index:15735808" type="#_x0000_t202" id="docshape21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Microsoft New Tai Lue"/>
                      <w:b/>
                      <w:sz w:val="16"/>
                    </w:rPr>
                  </w:pPr>
                  <w:r>
                    <w:rPr>
                      <w:rFonts w:ascii="Microsoft New Tai Lue"/>
                      <w:b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0"/>
          <w:sz w:val="14"/>
        </w:rPr>
        <w:t>0,00 €</w:t>
      </w:r>
    </w:p>
    <w:p>
      <w:pPr>
        <w:pStyle w:val="BodyText"/>
        <w:spacing w:before="8"/>
        <w:rPr>
          <w:rFonts w:ascii="Arial"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1910" w:h="16840"/>
          <w:pgMar w:top="1580" w:bottom="280" w:left="820" w:right="1000"/>
        </w:sectPr>
      </w:pPr>
    </w:p>
    <w:p>
      <w:pPr>
        <w:tabs>
          <w:tab w:pos="2678" w:val="left" w:leader="none"/>
        </w:tabs>
        <w:spacing w:before="103"/>
        <w:ind w:left="2679" w:right="0" w:hanging="1016"/>
        <w:jc w:val="left"/>
        <w:rPr>
          <w:rFonts w:ascii="Microsoft New Tai Lue"/>
          <w:b/>
          <w:sz w:val="15"/>
        </w:rPr>
      </w:pPr>
      <w:r>
        <w:rPr>
          <w:rFonts w:ascii="Microsoft New Tai Lue"/>
          <w:b/>
          <w:w w:val="110"/>
          <w:sz w:val="15"/>
        </w:rPr>
        <w:t>S.A.C.</w:t>
        <w:tab/>
        <w:t>OBRAS</w:t>
      </w:r>
      <w:r>
        <w:rPr>
          <w:rFonts w:ascii="Microsoft New Tai Lue"/>
          <w:b/>
          <w:spacing w:val="3"/>
          <w:w w:val="110"/>
          <w:sz w:val="15"/>
        </w:rPr>
        <w:t> </w:t>
      </w:r>
      <w:r>
        <w:rPr>
          <w:rFonts w:ascii="Microsoft New Tai Lue"/>
          <w:b/>
          <w:w w:val="110"/>
          <w:sz w:val="15"/>
        </w:rPr>
        <w:t>/</w:t>
      </w:r>
      <w:r>
        <w:rPr>
          <w:rFonts w:ascii="Microsoft New Tai Lue"/>
          <w:b/>
          <w:spacing w:val="1"/>
          <w:w w:val="110"/>
          <w:sz w:val="15"/>
        </w:rPr>
        <w:t> </w:t>
      </w:r>
      <w:r>
        <w:rPr>
          <w:rFonts w:ascii="Microsoft New Tai Lue"/>
          <w:b/>
          <w:spacing w:val="-1"/>
          <w:w w:val="110"/>
          <w:sz w:val="15"/>
        </w:rPr>
        <w:t>SERVICIOS</w:t>
      </w:r>
    </w:p>
    <w:p>
      <w:pPr>
        <w:spacing w:before="103"/>
        <w:ind w:left="378" w:right="-17" w:firstLine="0"/>
        <w:jc w:val="left"/>
        <w:rPr>
          <w:rFonts w:ascii="Microsoft New Tai Lue"/>
          <w:b/>
          <w:sz w:val="15"/>
        </w:rPr>
      </w:pPr>
      <w:r>
        <w:rPr/>
        <w:br w:type="column"/>
      </w:r>
      <w:r>
        <w:rPr>
          <w:rFonts w:ascii="Microsoft New Tai Lue"/>
          <w:b/>
          <w:spacing w:val="-3"/>
          <w:w w:val="110"/>
          <w:sz w:val="15"/>
        </w:rPr>
        <w:t>LIMPIEZA</w:t>
      </w:r>
      <w:r>
        <w:rPr>
          <w:rFonts w:ascii="Microsoft New Tai Lue"/>
          <w:b/>
          <w:spacing w:val="-43"/>
          <w:w w:val="110"/>
          <w:sz w:val="15"/>
        </w:rPr>
        <w:t> </w:t>
      </w:r>
      <w:r>
        <w:rPr>
          <w:rFonts w:ascii="Microsoft New Tai Lue"/>
          <w:b/>
          <w:w w:val="110"/>
          <w:sz w:val="15"/>
        </w:rPr>
        <w:t>VIARIA</w:t>
      </w:r>
    </w:p>
    <w:p>
      <w:pPr>
        <w:spacing w:before="103"/>
        <w:ind w:left="391" w:right="-11" w:firstLine="0"/>
        <w:jc w:val="left"/>
        <w:rPr>
          <w:rFonts w:ascii="Microsoft New Tai Lue"/>
          <w:b/>
          <w:sz w:val="15"/>
        </w:rPr>
      </w:pPr>
      <w:r>
        <w:rPr/>
        <w:br w:type="column"/>
      </w:r>
      <w:r>
        <w:rPr>
          <w:rFonts w:ascii="Microsoft New Tai Lue"/>
          <w:b/>
          <w:spacing w:val="-2"/>
          <w:w w:val="110"/>
          <w:sz w:val="15"/>
        </w:rPr>
        <w:t>RESIDUOS</w:t>
      </w:r>
      <w:r>
        <w:rPr>
          <w:rFonts w:ascii="Microsoft New Tai Lue"/>
          <w:b/>
          <w:spacing w:val="-43"/>
          <w:w w:val="110"/>
          <w:sz w:val="15"/>
        </w:rPr>
        <w:t> </w:t>
      </w:r>
      <w:r>
        <w:rPr>
          <w:rFonts w:ascii="Microsoft New Tai Lue"/>
          <w:b/>
          <w:w w:val="110"/>
          <w:sz w:val="15"/>
        </w:rPr>
        <w:t>SOLIDOS</w:t>
      </w:r>
    </w:p>
    <w:p>
      <w:pPr>
        <w:tabs>
          <w:tab w:pos="1375" w:val="left" w:leader="none"/>
        </w:tabs>
        <w:spacing w:before="103"/>
        <w:ind w:left="0" w:right="1656" w:firstLine="0"/>
        <w:jc w:val="center"/>
        <w:rPr>
          <w:rFonts w:ascii="Microsoft New Tai Lue"/>
          <w:b/>
          <w:sz w:val="15"/>
        </w:rPr>
      </w:pPr>
      <w:r>
        <w:rPr/>
        <w:br w:type="column"/>
      </w:r>
      <w:r>
        <w:rPr>
          <w:rFonts w:ascii="Microsoft New Tai Lue"/>
          <w:b/>
          <w:w w:val="110"/>
          <w:sz w:val="15"/>
        </w:rPr>
        <w:t>LIMPIEZA</w:t>
      </w:r>
      <w:r>
        <w:rPr>
          <w:rFonts w:ascii="Microsoft New Tai Lue"/>
          <w:b/>
          <w:spacing w:val="-3"/>
          <w:w w:val="110"/>
          <w:sz w:val="15"/>
        </w:rPr>
        <w:t> </w:t>
      </w:r>
      <w:r>
        <w:rPr>
          <w:rFonts w:ascii="Microsoft New Tai Lue"/>
          <w:b/>
          <w:w w:val="110"/>
          <w:sz w:val="15"/>
        </w:rPr>
        <w:t>C.P.</w:t>
        <w:tab/>
      </w:r>
      <w:r>
        <w:rPr>
          <w:rFonts w:ascii="Microsoft New Tai Lue"/>
          <w:b/>
          <w:spacing w:val="-1"/>
          <w:w w:val="110"/>
          <w:sz w:val="15"/>
        </w:rPr>
        <w:t>AT.</w:t>
      </w:r>
      <w:r>
        <w:rPr>
          <w:rFonts w:ascii="Microsoft New Tai Lue"/>
          <w:b/>
          <w:spacing w:val="-8"/>
          <w:w w:val="110"/>
          <w:sz w:val="15"/>
        </w:rPr>
        <w:t> </w:t>
      </w:r>
      <w:r>
        <w:rPr>
          <w:rFonts w:ascii="Microsoft New Tai Lue"/>
          <w:b/>
          <w:w w:val="110"/>
          <w:sz w:val="15"/>
        </w:rPr>
        <w:t>TELE-</w:t>
      </w:r>
    </w:p>
    <w:p>
      <w:pPr>
        <w:spacing w:before="1"/>
        <w:ind w:left="1573" w:right="1957" w:firstLine="0"/>
        <w:jc w:val="center"/>
        <w:rPr>
          <w:rFonts w:ascii="Microsoft New Tai Lue"/>
          <w:b/>
          <w:sz w:val="15"/>
        </w:rPr>
      </w:pPr>
      <w:r>
        <w:rPr>
          <w:rFonts w:ascii="Microsoft New Tai Lue"/>
          <w:b/>
          <w:w w:val="110"/>
          <w:sz w:val="15"/>
        </w:rPr>
        <w:t>FONICA</w:t>
      </w:r>
    </w:p>
    <w:p>
      <w:pPr>
        <w:spacing w:after="0"/>
        <w:jc w:val="center"/>
        <w:rPr>
          <w:rFonts w:ascii="Microsoft New Tai Lue"/>
          <w:sz w:val="15"/>
        </w:rPr>
        <w:sectPr>
          <w:type w:val="continuous"/>
          <w:pgSz w:w="11910" w:h="16840"/>
          <w:pgMar w:top="1580" w:bottom="280" w:left="820" w:right="1000"/>
          <w:cols w:num="4" w:equalWidth="0">
            <w:col w:w="3495" w:space="40"/>
            <w:col w:w="1110" w:space="39"/>
            <w:col w:w="1183" w:space="39"/>
            <w:col w:w="4184"/>
          </w:cols>
        </w:sectPr>
      </w:pPr>
    </w:p>
    <w:p>
      <w:pPr>
        <w:pStyle w:val="BodyText"/>
        <w:rPr>
          <w:rFonts w:ascii="Microsoft New Tai Lue"/>
          <w:b/>
          <w:sz w:val="20"/>
        </w:rPr>
      </w:pPr>
    </w:p>
    <w:p>
      <w:pPr>
        <w:pStyle w:val="BodyText"/>
        <w:rPr>
          <w:rFonts w:ascii="Microsoft New Tai Lue"/>
          <w:b/>
          <w:sz w:val="20"/>
        </w:rPr>
      </w:pPr>
    </w:p>
    <w:p>
      <w:pPr>
        <w:pStyle w:val="BodyText"/>
        <w:spacing w:before="1"/>
        <w:rPr>
          <w:rFonts w:ascii="Microsoft New Tai Lue"/>
          <w:b/>
          <w:sz w:val="14"/>
        </w:rPr>
      </w:pPr>
    </w:p>
    <w:p>
      <w:pPr>
        <w:spacing w:line="147" w:lineRule="exact" w:before="98"/>
        <w:ind w:left="0" w:right="1461" w:firstLine="0"/>
        <w:jc w:val="center"/>
        <w:rPr>
          <w:rFonts w:ascii="Arial"/>
          <w:sz w:val="13"/>
        </w:rPr>
      </w:pPr>
      <w:r>
        <w:rPr>
          <w:rFonts w:ascii="Arial"/>
          <w:w w:val="110"/>
          <w:sz w:val="13"/>
        </w:rPr>
        <w:t>ENCOMIENDA</w:t>
      </w:r>
    </w:p>
    <w:p>
      <w:pPr>
        <w:tabs>
          <w:tab w:pos="1108" w:val="left" w:leader="none"/>
        </w:tabs>
        <w:spacing w:line="158" w:lineRule="exact" w:before="0"/>
        <w:ind w:left="0" w:right="1523" w:firstLine="0"/>
        <w:jc w:val="center"/>
        <w:rPr>
          <w:rFonts w:ascii="Arial"/>
          <w:sz w:val="14"/>
        </w:rPr>
      </w:pPr>
      <w:r>
        <w:rPr/>
        <w:pict>
          <v:shape style="position:absolute;margin-left:186.960007pt;margin-top:1.748132pt;width:4.8pt;height:4.350pt;mso-position-horizontal-relative:page;mso-position-vertical-relative:paragraph;z-index:15729152" id="docshape22" coordorigin="3739,35" coordsize="96,87" path="m3835,121l3787,121,3739,121,3739,35,3835,35,3835,121xe" filled="true" fillcolor="#3464a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280014pt;margin-top:1.748132pt;width:4.8pt;height:4.350pt;mso-position-horizontal-relative:page;mso-position-vertical-relative:paragraph;z-index:-16789504" id="docshape23" coordorigin="4846,35" coordsize="96,87" path="m4942,121l4894,121,4846,121,4846,35,4942,35,4942,121xe" filled="true" fillcolor="#00a833" stroked="false">
            <v:path arrowok="t"/>
            <v:fill type="solid"/>
            <w10:wrap type="none"/>
          </v:shape>
        </w:pict>
      </w:r>
      <w:r>
        <w:rPr>
          <w:rFonts w:ascii="Arial"/>
          <w:w w:val="110"/>
          <w:sz w:val="14"/>
        </w:rPr>
        <w:t>Presupuesto</w:t>
        <w:tab/>
        <w:t>Gastos</w:t>
      </w:r>
      <w:r>
        <w:rPr>
          <w:rFonts w:ascii="Arial"/>
          <w:spacing w:val="2"/>
          <w:w w:val="110"/>
          <w:sz w:val="14"/>
        </w:rPr>
        <w:t> </w:t>
      </w:r>
      <w:r>
        <w:rPr>
          <w:rFonts w:ascii="Arial"/>
          <w:w w:val="110"/>
          <w:sz w:val="14"/>
        </w:rPr>
        <w:t>de</w:t>
      </w:r>
      <w:r>
        <w:rPr>
          <w:rFonts w:ascii="Arial"/>
          <w:spacing w:val="-5"/>
          <w:w w:val="110"/>
          <w:sz w:val="14"/>
        </w:rPr>
        <w:t> </w:t>
      </w:r>
      <w:r>
        <w:rPr>
          <w:rFonts w:ascii="Arial"/>
          <w:w w:val="110"/>
          <w:sz w:val="14"/>
        </w:rPr>
        <w:t>personal</w:t>
      </w:r>
    </w:p>
    <w:p>
      <w:pPr>
        <w:spacing w:after="0" w:line="158" w:lineRule="exact"/>
        <w:jc w:val="center"/>
        <w:rPr>
          <w:rFonts w:ascii="Arial"/>
          <w:sz w:val="14"/>
        </w:rPr>
        <w:sectPr>
          <w:type w:val="continuous"/>
          <w:pgSz w:w="11910" w:h="16840"/>
          <w:pgMar w:top="1580" w:bottom="280" w:left="820" w:right="1000"/>
        </w:sectPr>
      </w:pPr>
    </w:p>
    <w:p>
      <w:pPr>
        <w:pStyle w:val="Heading3"/>
        <w:spacing w:before="75"/>
      </w:pPr>
      <w:r>
        <w:rPr>
          <w:spacing w:val="-1"/>
        </w:rPr>
        <w:t>5.-</w:t>
      </w:r>
      <w:r>
        <w:rPr>
          <w:spacing w:val="-17"/>
        </w:rPr>
        <w:t> </w:t>
      </w:r>
      <w:r>
        <w:rPr>
          <w:spacing w:val="-1"/>
        </w:rPr>
        <w:t>Memoria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actividades:</w:t>
      </w:r>
    </w:p>
    <w:p>
      <w:pPr>
        <w:pStyle w:val="BodyText"/>
        <w:rPr>
          <w:b/>
        </w:rPr>
      </w:pPr>
    </w:p>
    <w:p>
      <w:pPr>
        <w:pStyle w:val="BodyText"/>
        <w:ind w:left="315" w:right="129" w:firstLine="710"/>
        <w:jc w:val="both"/>
      </w:pPr>
      <w:r>
        <w:rPr/>
        <w:t>El</w:t>
      </w:r>
      <w:r>
        <w:rPr>
          <w:spacing w:val="25"/>
        </w:rPr>
        <w:t> </w:t>
      </w:r>
      <w:r>
        <w:rPr/>
        <w:t>municipio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Granadilla</w:t>
      </w:r>
      <w:r>
        <w:rPr>
          <w:spacing w:val="24"/>
        </w:rPr>
        <w:t> </w:t>
      </w:r>
      <w:r>
        <w:rPr/>
        <w:t>de</w:t>
      </w:r>
      <w:r>
        <w:rPr>
          <w:spacing w:val="28"/>
        </w:rPr>
        <w:t> </w:t>
      </w:r>
      <w:r>
        <w:rPr/>
        <w:t>Abona,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gestión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sus</w:t>
      </w:r>
      <w:r>
        <w:rPr>
          <w:spacing w:val="26"/>
        </w:rPr>
        <w:t> </w:t>
      </w:r>
      <w:r>
        <w:rPr/>
        <w:t>intereses</w:t>
      </w:r>
      <w:r>
        <w:rPr>
          <w:spacing w:val="29"/>
        </w:rPr>
        <w:t> </w:t>
      </w:r>
      <w:r>
        <w:rPr/>
        <w:t>y</w:t>
      </w:r>
      <w:r>
        <w:rPr>
          <w:spacing w:val="-82"/>
        </w:rPr>
        <w:t> </w:t>
      </w:r>
      <w:r>
        <w:rPr/>
        <w:t>en el ámbito de sus competencias, viene prestando bajo la denominación de</w:t>
      </w:r>
      <w:r>
        <w:rPr>
          <w:spacing w:val="1"/>
        </w:rPr>
        <w:t> </w:t>
      </w:r>
      <w:r>
        <w:rPr/>
        <w:t>Empresa</w:t>
      </w:r>
      <w:r>
        <w:rPr>
          <w:spacing w:val="40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SERVICIOS</w:t>
      </w:r>
      <w:r>
        <w:rPr>
          <w:spacing w:val="39"/>
        </w:rPr>
        <w:t> </w:t>
      </w:r>
      <w:r>
        <w:rPr/>
        <w:t>MUNICIPALES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/>
        <w:t>GRANADILLA</w:t>
      </w:r>
      <w:r>
        <w:rPr>
          <w:spacing w:val="39"/>
        </w:rPr>
        <w:t> </w:t>
      </w:r>
      <w:r>
        <w:rPr/>
        <w:t>DE</w:t>
      </w:r>
      <w:r>
        <w:rPr>
          <w:spacing w:val="43"/>
        </w:rPr>
        <w:t> </w:t>
      </w:r>
      <w:r>
        <w:rPr/>
        <w:t>ABONA,</w:t>
      </w:r>
      <w:r>
        <w:rPr>
          <w:spacing w:val="38"/>
        </w:rPr>
        <w:t> </w:t>
      </w:r>
      <w:r>
        <w:rPr/>
        <w:t>S.L.</w:t>
      </w:r>
    </w:p>
    <w:p>
      <w:pPr>
        <w:pStyle w:val="BodyText"/>
        <w:spacing w:before="1"/>
        <w:ind w:left="315" w:right="130"/>
        <w:jc w:val="both"/>
      </w:pPr>
      <w:r>
        <w:rPr/>
        <w:t>(Sermugran),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Ciudadanía,</w:t>
      </w:r>
      <w:r>
        <w:rPr>
          <w:spacing w:val="1"/>
        </w:rPr>
        <w:t> </w:t>
      </w:r>
      <w:r>
        <w:rPr/>
        <w:t>Servicio</w:t>
      </w:r>
      <w:r>
        <w:rPr>
          <w:spacing w:val="85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conservación, mantenimiento y mejora de espacios y edificios públicos, Gestión</w:t>
      </w:r>
      <w:r>
        <w:rPr>
          <w:spacing w:val="-82"/>
        </w:rPr>
        <w:t> </w:t>
      </w:r>
      <w:r>
        <w:rPr/>
        <w:t>del servicio público de recogida de residuos sólidos urbanos, limpieza viaria,</w:t>
      </w:r>
      <w:r>
        <w:rPr>
          <w:spacing w:val="1"/>
        </w:rPr>
        <w:t> </w:t>
      </w:r>
      <w:r>
        <w:rPr/>
        <w:t>playas,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telefónica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Granadilla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Abona.</w:t>
      </w:r>
    </w:p>
    <w:p>
      <w:pPr>
        <w:pStyle w:val="BodyText"/>
        <w:spacing w:before="3"/>
      </w:pPr>
    </w:p>
    <w:p>
      <w:pPr>
        <w:pStyle w:val="BodyText"/>
        <w:ind w:left="315" w:right="134" w:firstLine="710"/>
        <w:jc w:val="both"/>
      </w:pPr>
      <w:r>
        <w:rPr/>
        <w:t>Año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-82"/>
        </w:rPr>
        <w:t> </w:t>
      </w:r>
      <w:r>
        <w:rPr/>
        <w:t>Municipal de Servicios se mejoren, principalmente de cara al ciudadano, pero</w:t>
      </w:r>
      <w:r>
        <w:rPr>
          <w:spacing w:val="1"/>
        </w:rPr>
        <w:t> </w:t>
      </w:r>
      <w:r>
        <w:rPr/>
        <w:t>también sin olvidar al trabajador de la empresa. Los objetivos marcados en el</w:t>
      </w:r>
      <w:r>
        <w:rPr>
          <w:spacing w:val="1"/>
        </w:rPr>
        <w:t> </w:t>
      </w:r>
      <w:r>
        <w:rPr/>
        <w:t>apartado anterior, así como nuevas mejoras que se vayan realizando, van</w:t>
      </w:r>
      <w:r>
        <w:rPr>
          <w:spacing w:val="1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 ello.</w:t>
      </w:r>
    </w:p>
    <w:p>
      <w:pPr>
        <w:pStyle w:val="BodyText"/>
        <w:spacing w:before="2"/>
      </w:pPr>
    </w:p>
    <w:p>
      <w:pPr>
        <w:pStyle w:val="Heading3"/>
      </w:pPr>
      <w:r>
        <w:rPr/>
        <w:t>5.1-</w:t>
      </w:r>
      <w:r>
        <w:rPr>
          <w:spacing w:val="-7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Telefónica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010.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315" w:right="129" w:firstLine="710"/>
        <w:jc w:val="both"/>
      </w:pPr>
      <w:r>
        <w:rPr/>
        <w:t>Durante el ejercicio 2020 el servicio de atención telefónica presento un</w:t>
      </w:r>
      <w:r>
        <w:rPr>
          <w:spacing w:val="1"/>
        </w:rPr>
        <w:t> </w:t>
      </w:r>
      <w:r>
        <w:rPr/>
        <w:t>nivel de atención telefónica de aproximadamente 50.000 llamadas entrantes y</w:t>
      </w:r>
      <w:r>
        <w:rPr>
          <w:spacing w:val="1"/>
        </w:rPr>
        <w:t> </w:t>
      </w:r>
      <w:r>
        <w:rPr/>
        <w:t>se</w:t>
      </w:r>
      <w:r>
        <w:rPr>
          <w:spacing w:val="11"/>
        </w:rPr>
        <w:t> </w:t>
      </w:r>
      <w:r>
        <w:rPr/>
        <w:t>realizaron</w:t>
      </w:r>
      <w:r>
        <w:rPr>
          <w:spacing w:val="14"/>
        </w:rPr>
        <w:t> </w:t>
      </w:r>
      <w:r>
        <w:rPr/>
        <w:t>mas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25.000</w:t>
      </w:r>
      <w:r>
        <w:rPr>
          <w:spacing w:val="11"/>
        </w:rPr>
        <w:t> </w:t>
      </w:r>
      <w:r>
        <w:rPr/>
        <w:t>llamadas</w:t>
      </w:r>
      <w:r>
        <w:rPr>
          <w:spacing w:val="12"/>
        </w:rPr>
        <w:t> </w:t>
      </w:r>
      <w:r>
        <w:rPr/>
        <w:t>con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tiempo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medio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atención</w:t>
      </w:r>
      <w:r>
        <w:rPr>
          <w:spacing w:val="14"/>
        </w:rPr>
        <w:t> </w:t>
      </w:r>
      <w:r>
        <w:rPr/>
        <w:t>de</w:t>
      </w:r>
    </w:p>
    <w:p>
      <w:pPr>
        <w:pStyle w:val="BodyText"/>
        <w:spacing w:before="1"/>
        <w:ind w:left="315" w:right="127"/>
        <w:jc w:val="both"/>
      </w:pPr>
      <w:r>
        <w:rPr/>
        <w:t>4 minutos hasta la finalización del trámite. El personal adscrito no atiende</w:t>
      </w:r>
      <w:r>
        <w:rPr>
          <w:spacing w:val="1"/>
        </w:rPr>
        <w:t> </w:t>
      </w:r>
      <w:r>
        <w:rPr/>
        <w:t>únicamente a los ciudadanos telefónicamente sino también presencialmente en</w:t>
      </w:r>
      <w:r>
        <w:rPr>
          <w:spacing w:val="-82"/>
        </w:rPr>
        <w:t> </w:t>
      </w:r>
      <w:r>
        <w:rPr/>
        <w:t>mostrador de los tres SAC. En este ejercicio se ha vivido uno de los momentos</w:t>
      </w:r>
      <w:r>
        <w:rPr>
          <w:spacing w:val="1"/>
        </w:rPr>
        <w:t> </w:t>
      </w:r>
      <w:r>
        <w:rPr/>
        <w:t>críticos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confinamiento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que cerraron al público no únicamente durante la vigencia del</w:t>
      </w:r>
      <w:r>
        <w:rPr>
          <w:spacing w:val="-82"/>
        </w:rPr>
        <w:t> </w:t>
      </w:r>
      <w:r>
        <w:rPr/>
        <w:t>Estado de Alarma sino también durante meses posteriores, produciendo una</w:t>
      </w:r>
      <w:r>
        <w:rPr>
          <w:spacing w:val="1"/>
        </w:rPr>
        <w:t> </w:t>
      </w:r>
      <w:r>
        <w:rPr/>
        <w:t>avalancha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telefónica.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010</w:t>
      </w:r>
      <w:r>
        <w:rPr>
          <w:spacing w:val="1"/>
        </w:rPr>
        <w:t> </w:t>
      </w:r>
      <w:r>
        <w:rPr/>
        <w:t>se</w:t>
      </w:r>
      <w:r>
        <w:rPr>
          <w:spacing w:val="-82"/>
        </w:rPr>
        <w:t> </w:t>
      </w:r>
      <w:r>
        <w:rPr/>
        <w:t>desplazan al EDF CEGA y se habilitan dos espacios para la prestación para las</w:t>
      </w:r>
      <w:r>
        <w:rPr>
          <w:spacing w:val="1"/>
        </w:rPr>
        <w:t> </w:t>
      </w:r>
      <w:r>
        <w:rPr/>
        <w:t>llamadas y correo electrónico. El cierre de las Administraciones y colapso de los</w:t>
      </w:r>
      <w:r>
        <w:rPr>
          <w:spacing w:val="-82"/>
        </w:rPr>
        <w:t> </w:t>
      </w:r>
      <w:r>
        <w:rPr/>
        <w:t>centros de atención telefónica de éstas, provoca que se acuda al servicio del</w:t>
      </w:r>
      <w:r>
        <w:rPr>
          <w:spacing w:val="1"/>
        </w:rPr>
        <w:t> </w:t>
      </w:r>
      <w:r>
        <w:rPr/>
        <w:t>010 de este municipio, que no pudiendo ofrecer información provocaba la</w:t>
      </w:r>
      <w:r>
        <w:rPr>
          <w:spacing w:val="1"/>
        </w:rPr>
        <w:t> </w:t>
      </w:r>
      <w:r>
        <w:rPr/>
        <w:t>saturación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líneas,</w:t>
      </w:r>
      <w:r>
        <w:rPr>
          <w:spacing w:val="1"/>
        </w:rPr>
        <w:t> </w:t>
      </w:r>
      <w:r>
        <w:rPr/>
        <w:t>llegando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segundo</w:t>
      </w:r>
      <w:r>
        <w:rPr>
          <w:spacing w:val="84"/>
        </w:rPr>
        <w:t> </w:t>
      </w:r>
      <w:r>
        <w:rPr/>
        <w:t>a</w:t>
      </w:r>
      <w:r>
        <w:rPr>
          <w:spacing w:val="84"/>
        </w:rPr>
        <w:t> </w:t>
      </w:r>
      <w:r>
        <w:rPr/>
        <w:t>20</w:t>
      </w:r>
      <w:r>
        <w:rPr>
          <w:spacing w:val="1"/>
        </w:rPr>
        <w:t> </w:t>
      </w:r>
      <w:r>
        <w:rPr/>
        <w:t>llamadas</w:t>
      </w:r>
      <w:r>
        <w:rPr>
          <w:spacing w:val="3"/>
        </w:rPr>
        <w:t> </w:t>
      </w:r>
      <w:r>
        <w:rPr/>
        <w:t>nuevas en cada</w:t>
      </w:r>
      <w:r>
        <w:rPr>
          <w:spacing w:val="-3"/>
        </w:rPr>
        <w:t> </w:t>
      </w:r>
      <w:r>
        <w:rPr/>
        <w:t>instante.</w:t>
      </w:r>
    </w:p>
    <w:p>
      <w:pPr>
        <w:pStyle w:val="BodyText"/>
        <w:spacing w:before="3"/>
      </w:pPr>
    </w:p>
    <w:p>
      <w:pPr>
        <w:pStyle w:val="Heading3"/>
      </w:pPr>
      <w:r>
        <w:rPr/>
        <w:t>5.2-</w:t>
      </w:r>
      <w:r>
        <w:rPr>
          <w:spacing w:val="-12"/>
        </w:rPr>
        <w:t> </w:t>
      </w:r>
      <w:r>
        <w:rPr/>
        <w:t>Servicio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Ciudadano,</w:t>
      </w:r>
      <w:r>
        <w:rPr>
          <w:spacing w:val="-6"/>
        </w:rPr>
        <w:t> </w:t>
      </w:r>
      <w:r>
        <w:rPr/>
        <w:t>SAC.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315" w:right="131" w:firstLine="710"/>
        <w:jc w:val="both"/>
      </w:pPr>
      <w:r>
        <w:rPr/>
        <w:t>La</w:t>
      </w:r>
      <w:r>
        <w:rPr>
          <w:spacing w:val="1"/>
        </w:rPr>
        <w:t> </w:t>
      </w:r>
      <w:r>
        <w:rPr/>
        <w:t>encomienda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atendiendo a los mismos con cita previa y sin las condiciones los permiten sin</w:t>
      </w:r>
      <w:r>
        <w:rPr>
          <w:spacing w:val="1"/>
        </w:rPr>
        <w:t> </w:t>
      </w:r>
      <w:r>
        <w:rPr/>
        <w:t>necesidad de cita. La implantación de la cita previa ha resultado ser lo que a</w:t>
      </w:r>
      <w:r>
        <w:rPr>
          <w:spacing w:val="1"/>
        </w:rPr>
        <w:t> </w:t>
      </w:r>
      <w:r>
        <w:rPr/>
        <w:t>priori podría ser un inconveniente o un retraso, ha resultado ser un éxito en la</w:t>
      </w:r>
      <w:r>
        <w:rPr>
          <w:spacing w:val="1"/>
        </w:rPr>
        <w:t> </w:t>
      </w:r>
      <w:r>
        <w:rPr/>
        <w:t>calidad de la atención. Los servicios de atención al ciudadano vivieron durante</w:t>
      </w:r>
      <w:r>
        <w:rPr>
          <w:spacing w:val="1"/>
        </w:rPr>
        <w:t> </w:t>
      </w:r>
      <w:r>
        <w:rPr/>
        <w:t>este</w:t>
      </w:r>
      <w:r>
        <w:rPr>
          <w:spacing w:val="18"/>
        </w:rPr>
        <w:t> </w:t>
      </w:r>
      <w:r>
        <w:rPr/>
        <w:t>ejercicio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Estado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Alarma</w:t>
      </w:r>
      <w:r>
        <w:rPr>
          <w:spacing w:val="22"/>
        </w:rPr>
        <w:t> </w:t>
      </w:r>
      <w:r>
        <w:rPr/>
        <w:t>un</w:t>
      </w:r>
      <w:r>
        <w:rPr>
          <w:spacing w:val="20"/>
        </w:rPr>
        <w:t> </w:t>
      </w:r>
      <w:r>
        <w:rPr/>
        <w:t>momento</w:t>
      </w:r>
      <w:r>
        <w:rPr>
          <w:spacing w:val="18"/>
        </w:rPr>
        <w:t> </w:t>
      </w:r>
      <w:r>
        <w:rPr/>
        <w:t>crucial,</w:t>
      </w:r>
      <w:r>
        <w:rPr>
          <w:spacing w:val="22"/>
        </w:rPr>
        <w:t> </w:t>
      </w:r>
      <w:r>
        <w:rPr/>
        <w:t>llegando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atender</w:t>
      </w:r>
      <w:r>
        <w:rPr>
          <w:spacing w:val="-82"/>
        </w:rPr>
        <w:t> </w:t>
      </w:r>
      <w:r>
        <w:rPr/>
        <w:t>al ciudadano de forma telemática primero y luego a puerta cerrada, siendo la</w:t>
      </w:r>
      <w:r>
        <w:rPr>
          <w:spacing w:val="1"/>
        </w:rPr>
        <w:t> </w:t>
      </w:r>
      <w:r>
        <w:rPr/>
        <w:t>única administración que tuvo de forma continuada el servicio y la primera en</w:t>
      </w:r>
      <w:r>
        <w:rPr>
          <w:spacing w:val="1"/>
        </w:rPr>
        <w:t> </w:t>
      </w:r>
      <w:r>
        <w:rPr/>
        <w:t>abrir</w:t>
      </w:r>
      <w:r>
        <w:rPr>
          <w:spacing w:val="-1"/>
        </w:rPr>
        <w:t> </w:t>
      </w:r>
      <w:r>
        <w:rPr/>
        <w:t>sus puertas.</w:t>
      </w:r>
    </w:p>
    <w:p>
      <w:pPr>
        <w:pStyle w:val="BodyText"/>
        <w:spacing w:before="3"/>
        <w:ind w:left="315"/>
        <w:jc w:val="both"/>
      </w:pPr>
      <w:r>
        <w:rPr/>
        <w:t>Realizándose</w:t>
      </w:r>
      <w:r>
        <w:rPr>
          <w:spacing w:val="-3"/>
        </w:rPr>
        <w:t> </w:t>
      </w:r>
      <w:r>
        <w:rPr/>
        <w:t>mas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100.000 trámites</w:t>
      </w:r>
      <w:r>
        <w:rPr>
          <w:spacing w:val="-3"/>
        </w:rPr>
        <w:t> </w:t>
      </w:r>
      <w:r>
        <w:rPr/>
        <w:t>anualmente.</w:t>
      </w:r>
    </w:p>
    <w:p>
      <w:pPr>
        <w:spacing w:after="0"/>
        <w:jc w:val="both"/>
        <w:sectPr>
          <w:pgSz w:w="11910" w:h="16840"/>
          <w:pgMar w:top="1040" w:bottom="280" w:left="820" w:right="1000"/>
        </w:sectPr>
      </w:pPr>
    </w:p>
    <w:p>
      <w:pPr>
        <w:pStyle w:val="Heading3"/>
        <w:spacing w:before="75"/>
      </w:pPr>
      <w:r>
        <w:rPr>
          <w:spacing w:val="-2"/>
        </w:rPr>
        <w:t>5.3-</w:t>
      </w:r>
      <w:r>
        <w:rPr>
          <w:spacing w:val="-15"/>
        </w:rPr>
        <w:t> </w:t>
      </w:r>
      <w:r>
        <w:rPr>
          <w:spacing w:val="-2"/>
        </w:rPr>
        <w:t>Servicio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mantenimiento.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315" w:right="129" w:firstLine="710"/>
        <w:jc w:val="both"/>
      </w:pPr>
      <w:r>
        <w:rPr/>
        <w:t>Los servicios de mantenimiento han realizado diversas tareas durante el</w:t>
      </w:r>
      <w:r>
        <w:rPr>
          <w:spacing w:val="1"/>
        </w:rPr>
        <w:t> </w:t>
      </w:r>
      <w:r>
        <w:rPr/>
        <w:t>2020 destacando los aseos de centros deportivos y policía y alcorques de San</w:t>
      </w:r>
      <w:r>
        <w:rPr>
          <w:spacing w:val="1"/>
        </w:rPr>
        <w:t> </w:t>
      </w:r>
      <w:r>
        <w:rPr/>
        <w:t>Isidro, son un ejemplo de mejora de la calidad de vida de ciudadanos en su día</w:t>
      </w:r>
      <w:r>
        <w:rPr>
          <w:spacing w:val="-82"/>
        </w:rPr>
        <w:t> </w:t>
      </w:r>
      <w:r>
        <w:rPr/>
        <w:t>a día en el uso de instalaciones municipales y de la vía pública, para ellos se ha</w:t>
      </w:r>
      <w:r>
        <w:rPr>
          <w:spacing w:val="-82"/>
        </w:rPr>
        <w:t> </w:t>
      </w:r>
      <w:r>
        <w:rPr/>
        <w:t>incrementado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número</w:t>
      </w:r>
      <w:r>
        <w:rPr>
          <w:spacing w:val="2"/>
        </w:rPr>
        <w:t> </w:t>
      </w:r>
      <w:r>
        <w:rPr/>
        <w:t>de operarios.</w:t>
      </w:r>
    </w:p>
    <w:p>
      <w:pPr>
        <w:pStyle w:val="BodyText"/>
        <w:spacing w:before="1"/>
        <w:ind w:left="315" w:right="138"/>
        <w:jc w:val="both"/>
      </w:pPr>
      <w:r>
        <w:rPr/>
        <w:t>Se ha implantado sistema de planificación semanal lo que permite tanto en</w:t>
      </w:r>
      <w:r>
        <w:rPr>
          <w:spacing w:val="1"/>
        </w:rPr>
        <w:t> </w:t>
      </w:r>
      <w:r>
        <w:rPr/>
        <w:t>intervenciones</w:t>
      </w:r>
      <w:r>
        <w:rPr>
          <w:spacing w:val="-1"/>
        </w:rPr>
        <w:t> </w:t>
      </w:r>
      <w:r>
        <w:rPr/>
        <w:t>rápidas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alargan</w:t>
      </w:r>
      <w:r>
        <w:rPr>
          <w:spacing w:val="-4"/>
        </w:rPr>
        <w:t> </w:t>
      </w:r>
      <w:r>
        <w:rPr/>
        <w:t>mas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semana.</w:t>
      </w:r>
    </w:p>
    <w:p>
      <w:pPr>
        <w:pStyle w:val="BodyText"/>
        <w:spacing w:before="1"/>
      </w:pPr>
    </w:p>
    <w:p>
      <w:pPr>
        <w:pStyle w:val="Heading3"/>
      </w:pPr>
      <w:r>
        <w:rPr/>
        <w:t>5.4-</w:t>
      </w:r>
      <w:r>
        <w:rPr>
          <w:spacing w:val="-2"/>
        </w:rPr>
        <w:t> </w:t>
      </w:r>
      <w:r>
        <w:rPr/>
        <w:t>Limpieza</w:t>
      </w:r>
      <w:r>
        <w:rPr>
          <w:spacing w:val="2"/>
        </w:rPr>
        <w:t> </w:t>
      </w:r>
      <w:r>
        <w:rPr/>
        <w:t>Viaria.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ind w:left="315" w:right="131" w:firstLine="710"/>
        <w:jc w:val="both"/>
      </w:pPr>
      <w:r>
        <w:rPr/>
        <w:t>El servicio de limpieza viaria cuenta con el mayor número de operarios y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atienden</w:t>
      </w:r>
      <w:r>
        <w:rPr>
          <w:spacing w:val="1"/>
        </w:rPr>
        <w:t> </w:t>
      </w:r>
      <w:r>
        <w:rPr/>
        <w:t>todos los núcleos del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  <w:ind w:left="315" w:right="129"/>
        <w:jc w:val="both"/>
      </w:pPr>
      <w:r>
        <w:rPr/>
        <w:t>Cuenta con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barredoras</w:t>
      </w:r>
      <w:r>
        <w:rPr>
          <w:spacing w:val="1"/>
        </w:rPr>
        <w:t> </w:t>
      </w:r>
      <w:r>
        <w:rPr/>
        <w:t>viales,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hidro,vehículos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cambios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papeleras y dos cubas, el servicio está poco tecnificado, siendo un 10% de 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dedicados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maquinaria,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siendo el</w:t>
      </w:r>
      <w:r>
        <w:rPr>
          <w:spacing w:val="1"/>
        </w:rPr>
        <w:t> </w:t>
      </w:r>
      <w:r>
        <w:rPr/>
        <w:t>95%del</w:t>
      </w:r>
      <w:r>
        <w:rPr>
          <w:spacing w:val="1"/>
        </w:rPr>
        <w:t> </w:t>
      </w:r>
      <w:r>
        <w:rPr/>
        <w:t>tiempo</w:t>
      </w:r>
      <w:r>
        <w:rPr>
          <w:spacing w:val="-82"/>
        </w:rPr>
        <w:t> </w:t>
      </w:r>
      <w:r>
        <w:rPr/>
        <w:t>dedicado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barrido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públicos.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consideraciones resulta</w:t>
      </w:r>
      <w:r>
        <w:rPr>
          <w:spacing w:val="1"/>
        </w:rPr>
        <w:t> </w:t>
      </w:r>
      <w:r>
        <w:rPr/>
        <w:t>de interés 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 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2020 y su</w:t>
      </w:r>
      <w:r>
        <w:rPr>
          <w:spacing w:val="1"/>
        </w:rPr>
        <w:t> </w:t>
      </w:r>
      <w:r>
        <w:rPr/>
        <w:t>puesta</w:t>
      </w:r>
      <w:r>
        <w:rPr>
          <w:spacing w:val="-2"/>
        </w:rPr>
        <w:t> </w:t>
      </w:r>
      <w:r>
        <w:rPr/>
        <w:t>a punto.</w:t>
      </w:r>
    </w:p>
    <w:p>
      <w:pPr>
        <w:pStyle w:val="BodyText"/>
        <w:spacing w:before="2"/>
        <w:ind w:left="315" w:right="140"/>
        <w:jc w:val="both"/>
      </w:pPr>
      <w:r>
        <w:rPr/>
        <w:t>Se ha planificado el atendimiento de zonas poco habitadas y con bajo nivel de</w:t>
      </w:r>
      <w:r>
        <w:rPr>
          <w:spacing w:val="1"/>
        </w:rPr>
        <w:t> </w:t>
      </w:r>
      <w:r>
        <w:rPr/>
        <w:t>ensuciamiento.</w:t>
      </w:r>
    </w:p>
    <w:p>
      <w:pPr>
        <w:pStyle w:val="BodyText"/>
        <w:ind w:left="315" w:right="134"/>
        <w:jc w:val="both"/>
      </w:pPr>
      <w:r>
        <w:rPr/>
        <w:t>Se ha realizado trabajos de baldeo en todas los barrios del municipio y el se</w:t>
      </w:r>
      <w:r>
        <w:rPr>
          <w:spacing w:val="1"/>
        </w:rPr>
        <w:t> </w:t>
      </w:r>
      <w:r>
        <w:rPr/>
        <w:t>han prestado cerca de 200 jornadas de baldeos con hidro, siendo fundamental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zonas</w:t>
      </w:r>
      <w:r>
        <w:rPr>
          <w:spacing w:val="-1"/>
        </w:rPr>
        <w:t> </w:t>
      </w:r>
      <w:r>
        <w:rPr/>
        <w:t>concretas.</w:t>
      </w:r>
    </w:p>
    <w:p>
      <w:pPr>
        <w:pStyle w:val="BodyText"/>
        <w:spacing w:before="1"/>
        <w:ind w:left="315" w:right="132"/>
        <w:jc w:val="both"/>
      </w:pP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resultó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demandado</w:t>
      </w:r>
      <w:r>
        <w:rPr>
          <w:spacing w:val="1"/>
        </w:rPr>
        <w:t> </w:t>
      </w:r>
      <w:r>
        <w:rPr/>
        <w:t>realizando</w:t>
      </w:r>
      <w:r>
        <w:rPr>
          <w:spacing w:val="1"/>
        </w:rPr>
        <w:t> </w:t>
      </w:r>
      <w:r>
        <w:rPr/>
        <w:t>desinfección diarias en las zonas mas concurridas del municipio, bancos ,</w:t>
      </w:r>
      <w:r>
        <w:rPr>
          <w:spacing w:val="1"/>
        </w:rPr>
        <w:t> </w:t>
      </w:r>
      <w:r>
        <w:rPr/>
        <w:t>supermercados</w:t>
      </w:r>
      <w:r>
        <w:rPr>
          <w:spacing w:val="1"/>
        </w:rPr>
        <w:t> </w:t>
      </w:r>
      <w:r>
        <w:rPr/>
        <w:t>paradas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salud.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siguieron</w:t>
      </w:r>
      <w:r>
        <w:rPr>
          <w:spacing w:val="3"/>
        </w:rPr>
        <w:t> </w:t>
      </w:r>
      <w:r>
        <w:rPr/>
        <w:t>realizando</w:t>
      </w:r>
      <w:r>
        <w:rPr>
          <w:spacing w:val="-2"/>
        </w:rPr>
        <w:t> </w:t>
      </w:r>
      <w:r>
        <w:rPr/>
        <w:t>durante el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3"/>
      </w:pPr>
    </w:p>
    <w:p>
      <w:pPr>
        <w:pStyle w:val="Heading3"/>
      </w:pPr>
      <w:r>
        <w:rPr/>
        <w:t>5.5- Recogida de</w:t>
      </w:r>
      <w:r>
        <w:rPr>
          <w:spacing w:val="-4"/>
        </w:rPr>
        <w:t> </w:t>
      </w:r>
      <w:r>
        <w:rPr/>
        <w:t>residuos.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before="1"/>
        <w:ind w:left="315" w:right="133" w:firstLine="710"/>
        <w:jc w:val="both"/>
      </w:pPr>
      <w:r>
        <w:rPr/>
        <w:t>Es la encomienda mas tecnificada y con menos trato con el ciudadano</w:t>
      </w:r>
      <w:r>
        <w:rPr>
          <w:spacing w:val="1"/>
        </w:rPr>
        <w:t> </w:t>
      </w:r>
      <w:r>
        <w:rPr/>
        <w:t>pero sin lugar a dudar su ausencia puede resultar el colapso de la salubridad</w:t>
      </w:r>
      <w:r>
        <w:rPr>
          <w:spacing w:val="1"/>
        </w:rPr>
        <w:t> </w:t>
      </w:r>
      <w:r>
        <w:rPr/>
        <w:t>pública. Actualmente se</w:t>
      </w:r>
      <w:r>
        <w:rPr>
          <w:spacing w:val="-1"/>
        </w:rPr>
        <w:t> </w:t>
      </w:r>
      <w:r>
        <w:rPr/>
        <w:t>recogen las</w:t>
      </w:r>
      <w:r>
        <w:rPr>
          <w:spacing w:val="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fracciones:</w:t>
      </w:r>
    </w:p>
    <w:p>
      <w:pPr>
        <w:pStyle w:val="BodyText"/>
        <w:spacing w:before="1"/>
        <w:ind w:left="1025"/>
      </w:pPr>
      <w:r>
        <w:rPr/>
        <w:t>-Resto</w:t>
      </w:r>
    </w:p>
    <w:p>
      <w:pPr>
        <w:pStyle w:val="BodyText"/>
        <w:spacing w:before="1"/>
        <w:ind w:left="1025"/>
      </w:pPr>
      <w:r>
        <w:rPr/>
        <w:t>-Biorresiduos,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fase</w:t>
      </w:r>
      <w:r>
        <w:rPr>
          <w:spacing w:val="-1"/>
        </w:rPr>
        <w:t> </w:t>
      </w:r>
      <w:r>
        <w:rPr/>
        <w:t>piloto</w:t>
      </w:r>
    </w:p>
    <w:p>
      <w:pPr>
        <w:pStyle w:val="BodyText"/>
        <w:spacing w:line="291" w:lineRule="exact" w:before="1"/>
        <w:ind w:left="1025"/>
      </w:pPr>
      <w:r>
        <w:rPr/>
        <w:t>-Papel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cartón</w:t>
      </w:r>
    </w:p>
    <w:p>
      <w:pPr>
        <w:pStyle w:val="BodyText"/>
        <w:spacing w:line="291" w:lineRule="exact"/>
        <w:ind w:left="1025"/>
      </w:pPr>
      <w:r>
        <w:rPr/>
        <w:t>-Envases</w:t>
      </w:r>
    </w:p>
    <w:p>
      <w:pPr>
        <w:pStyle w:val="BodyText"/>
        <w:spacing w:before="1"/>
        <w:ind w:left="1025"/>
      </w:pPr>
      <w:r>
        <w:rPr/>
        <w:t>-Voluminosos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RAEES</w:t>
      </w:r>
    </w:p>
    <w:p>
      <w:pPr>
        <w:pStyle w:val="BodyText"/>
        <w:spacing w:before="1"/>
        <w:ind w:left="315" w:right="135" w:firstLine="710"/>
        <w:jc w:val="both"/>
      </w:pPr>
      <w:r>
        <w:rPr/>
        <w:t>La gestión de los residuos está en fase de mejora buscando la eficiencia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servicio.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274"/>
        <w:gridCol w:w="1948"/>
      </w:tblGrid>
      <w:tr>
        <w:trPr>
          <w:trHeight w:val="379" w:hRule="atLeast"/>
        </w:trPr>
        <w:tc>
          <w:tcPr>
            <w:tcW w:w="2268" w:type="dxa"/>
            <w:tcBorders>
              <w:left w:val="single" w:sz="12" w:space="0" w:color="AAAAAA"/>
              <w:bottom w:val="single" w:sz="12" w:space="0" w:color="D4D4D4"/>
              <w:right w:val="single" w:sz="24" w:space="0" w:color="FFFFFF"/>
            </w:tcBorders>
            <w:shd w:val="clear" w:color="auto" w:fill="729ECF"/>
          </w:tcPr>
          <w:p>
            <w:pPr>
              <w:pStyle w:val="TableParagraph"/>
              <w:spacing w:line="194" w:lineRule="exact" w:before="165"/>
              <w:ind w:left="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FRACCIÓN</w:t>
            </w:r>
          </w:p>
        </w:tc>
        <w:tc>
          <w:tcPr>
            <w:tcW w:w="1274" w:type="dxa"/>
            <w:tcBorders>
              <w:left w:val="single" w:sz="24" w:space="0" w:color="FFFFFF"/>
              <w:bottom w:val="single" w:sz="12" w:space="0" w:color="D4D4D4"/>
              <w:right w:val="single" w:sz="24" w:space="0" w:color="FFFFFF"/>
            </w:tcBorders>
            <w:shd w:val="clear" w:color="auto" w:fill="729ECF"/>
          </w:tcPr>
          <w:p>
            <w:pPr>
              <w:pStyle w:val="TableParagraph"/>
              <w:spacing w:line="194" w:lineRule="exact" w:before="165"/>
              <w:ind w:left="-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Toneladas</w:t>
            </w:r>
          </w:p>
        </w:tc>
        <w:tc>
          <w:tcPr>
            <w:tcW w:w="1948" w:type="dxa"/>
            <w:tcBorders>
              <w:left w:val="single" w:sz="24" w:space="0" w:color="FFFFFF"/>
              <w:bottom w:val="single" w:sz="12" w:space="0" w:color="D4D4D4"/>
              <w:right w:val="single" w:sz="24" w:space="0" w:color="FFFFFF"/>
            </w:tcBorders>
            <w:shd w:val="clear" w:color="auto" w:fill="729ECF"/>
          </w:tcPr>
          <w:p>
            <w:pPr>
              <w:pStyle w:val="TableParagraph"/>
              <w:spacing w:line="194" w:lineRule="exact" w:before="165"/>
              <w:ind w:left="-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PER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CÁPITA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(kg)</w:t>
            </w:r>
          </w:p>
        </w:tc>
      </w:tr>
      <w:tr>
        <w:trPr>
          <w:trHeight w:val="226" w:hRule="atLeast"/>
        </w:trPr>
        <w:tc>
          <w:tcPr>
            <w:tcW w:w="2268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2" w:space="0" w:color="AAAAAA"/>
            </w:tcBorders>
          </w:tcPr>
          <w:p>
            <w:pPr>
              <w:pStyle w:val="TableParagraph"/>
              <w:spacing w:line="201" w:lineRule="exact" w:before="6"/>
              <w:ind w:left="6"/>
              <w:rPr>
                <w:sz w:val="19"/>
              </w:rPr>
            </w:pPr>
            <w:r>
              <w:rPr>
                <w:w w:val="105"/>
                <w:sz w:val="19"/>
              </w:rPr>
              <w:t>RESTO</w:t>
            </w:r>
          </w:p>
        </w:tc>
        <w:tc>
          <w:tcPr>
            <w:tcW w:w="1274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201" w:lineRule="exact" w:before="6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14247</w:t>
            </w:r>
          </w:p>
        </w:tc>
        <w:tc>
          <w:tcPr>
            <w:tcW w:w="1948" w:type="dxa"/>
            <w:tcBorders>
              <w:top w:val="single" w:sz="12" w:space="0" w:color="D4D4D4"/>
              <w:left w:val="single" w:sz="18" w:space="0" w:color="D4D4D4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201" w:lineRule="exact" w:before="6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284,11</w:t>
            </w:r>
          </w:p>
        </w:tc>
      </w:tr>
      <w:tr>
        <w:trPr>
          <w:trHeight w:val="219" w:hRule="atLeast"/>
        </w:trPr>
        <w:tc>
          <w:tcPr>
            <w:tcW w:w="2268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2" w:space="0" w:color="AAAAAA"/>
            </w:tcBorders>
          </w:tcPr>
          <w:p>
            <w:pPr>
              <w:pStyle w:val="TableParagraph"/>
              <w:spacing w:line="200" w:lineRule="exact"/>
              <w:ind w:left="6"/>
              <w:rPr>
                <w:sz w:val="19"/>
              </w:rPr>
            </w:pPr>
            <w:r>
              <w:rPr>
                <w:w w:val="105"/>
                <w:sz w:val="19"/>
              </w:rPr>
              <w:t>PYC</w:t>
            </w:r>
          </w:p>
        </w:tc>
        <w:tc>
          <w:tcPr>
            <w:tcW w:w="1274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200" w:lineRule="exact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1080,76</w:t>
            </w:r>
          </w:p>
        </w:tc>
        <w:tc>
          <w:tcPr>
            <w:tcW w:w="1948" w:type="dxa"/>
            <w:tcBorders>
              <w:top w:val="single" w:sz="12" w:space="0" w:color="D4D4D4"/>
              <w:left w:val="single" w:sz="18" w:space="0" w:color="D4D4D4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200" w:lineRule="exact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21,55</w:t>
            </w:r>
          </w:p>
        </w:tc>
      </w:tr>
      <w:tr>
        <w:trPr>
          <w:trHeight w:val="219" w:hRule="atLeast"/>
        </w:trPr>
        <w:tc>
          <w:tcPr>
            <w:tcW w:w="2268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2" w:space="0" w:color="AAAAAA"/>
            </w:tcBorders>
          </w:tcPr>
          <w:p>
            <w:pPr>
              <w:pStyle w:val="TableParagraph"/>
              <w:spacing w:line="200" w:lineRule="exact"/>
              <w:ind w:left="6"/>
              <w:rPr>
                <w:sz w:val="19"/>
              </w:rPr>
            </w:pPr>
            <w:r>
              <w:rPr>
                <w:w w:val="105"/>
                <w:sz w:val="19"/>
              </w:rPr>
              <w:t>EE.LL</w:t>
            </w:r>
          </w:p>
        </w:tc>
        <w:tc>
          <w:tcPr>
            <w:tcW w:w="1274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200" w:lineRule="exact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696,12</w:t>
            </w:r>
          </w:p>
        </w:tc>
        <w:tc>
          <w:tcPr>
            <w:tcW w:w="1948" w:type="dxa"/>
            <w:tcBorders>
              <w:top w:val="single" w:sz="12" w:space="0" w:color="D4D4D4"/>
              <w:left w:val="single" w:sz="18" w:space="0" w:color="D4D4D4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200" w:lineRule="exact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13,88</w:t>
            </w:r>
          </w:p>
        </w:tc>
      </w:tr>
      <w:tr>
        <w:trPr>
          <w:trHeight w:val="205" w:hRule="atLeast"/>
        </w:trPr>
        <w:tc>
          <w:tcPr>
            <w:tcW w:w="2268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2" w:space="0" w:color="AAAAAA"/>
            </w:tcBorders>
          </w:tcPr>
          <w:p>
            <w:pPr>
              <w:pStyle w:val="TableParagraph"/>
              <w:spacing w:line="185" w:lineRule="exact"/>
              <w:ind w:left="6"/>
              <w:rPr>
                <w:sz w:val="13"/>
              </w:rPr>
            </w:pPr>
            <w:r>
              <w:rPr>
                <w:w w:val="105"/>
                <w:sz w:val="19"/>
              </w:rPr>
              <w:t>VIDRIO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3"/>
              </w:rPr>
              <w:t>(2018)</w:t>
            </w:r>
          </w:p>
        </w:tc>
        <w:tc>
          <w:tcPr>
            <w:tcW w:w="1274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185" w:lineRule="exact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675,2</w:t>
            </w:r>
          </w:p>
        </w:tc>
        <w:tc>
          <w:tcPr>
            <w:tcW w:w="1948" w:type="dxa"/>
            <w:tcBorders>
              <w:top w:val="single" w:sz="12" w:space="0" w:color="D4D4D4"/>
              <w:left w:val="single" w:sz="18" w:space="0" w:color="D4D4D4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185" w:lineRule="exact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13,46</w:t>
            </w:r>
          </w:p>
        </w:tc>
      </w:tr>
      <w:tr>
        <w:trPr>
          <w:trHeight w:val="219" w:hRule="atLeast"/>
        </w:trPr>
        <w:tc>
          <w:tcPr>
            <w:tcW w:w="2268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2" w:space="0" w:color="AAAAAA"/>
            </w:tcBorders>
          </w:tcPr>
          <w:p>
            <w:pPr>
              <w:pStyle w:val="TableParagraph"/>
              <w:spacing w:line="191" w:lineRule="exact" w:before="8"/>
              <w:ind w:left="6"/>
              <w:rPr>
                <w:sz w:val="19"/>
              </w:rPr>
            </w:pPr>
            <w:r>
              <w:rPr>
                <w:w w:val="105"/>
                <w:sz w:val="19"/>
              </w:rPr>
              <w:t>ENSERES</w:t>
            </w:r>
          </w:p>
        </w:tc>
        <w:tc>
          <w:tcPr>
            <w:tcW w:w="1274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191" w:lineRule="exact" w:before="8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537,5</w:t>
            </w:r>
          </w:p>
        </w:tc>
        <w:tc>
          <w:tcPr>
            <w:tcW w:w="1948" w:type="dxa"/>
            <w:tcBorders>
              <w:top w:val="single" w:sz="12" w:space="0" w:color="D4D4D4"/>
              <w:left w:val="single" w:sz="18" w:space="0" w:color="D4D4D4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191" w:lineRule="exact" w:before="8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10,72</w:t>
            </w:r>
          </w:p>
        </w:tc>
      </w:tr>
      <w:tr>
        <w:trPr>
          <w:trHeight w:val="212" w:hRule="atLeast"/>
        </w:trPr>
        <w:tc>
          <w:tcPr>
            <w:tcW w:w="2268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2" w:space="0" w:color="AAAAAA"/>
            </w:tcBorders>
          </w:tcPr>
          <w:p>
            <w:pPr>
              <w:pStyle w:val="TableParagraph"/>
              <w:spacing w:line="186" w:lineRule="exact" w:before="6"/>
              <w:ind w:left="6"/>
              <w:rPr>
                <w:sz w:val="19"/>
              </w:rPr>
            </w:pPr>
            <w:r>
              <w:rPr>
                <w:w w:val="105"/>
                <w:sz w:val="19"/>
              </w:rPr>
              <w:t>ESCOMBROS</w:t>
            </w:r>
          </w:p>
        </w:tc>
        <w:tc>
          <w:tcPr>
            <w:tcW w:w="1274" w:type="dxa"/>
            <w:tcBorders>
              <w:top w:val="single" w:sz="12" w:space="0" w:color="D4D4D4"/>
              <w:left w:val="single" w:sz="12" w:space="0" w:color="AAAAAA"/>
              <w:bottom w:val="single" w:sz="12" w:space="0" w:color="D4D4D4"/>
              <w:right w:val="single" w:sz="18" w:space="0" w:color="D4D4D4"/>
            </w:tcBorders>
          </w:tcPr>
          <w:p>
            <w:pPr>
              <w:pStyle w:val="TableParagraph"/>
              <w:spacing w:line="186" w:lineRule="exact" w:before="6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160,9</w:t>
            </w:r>
          </w:p>
        </w:tc>
        <w:tc>
          <w:tcPr>
            <w:tcW w:w="1948" w:type="dxa"/>
            <w:tcBorders>
              <w:top w:val="single" w:sz="12" w:space="0" w:color="D4D4D4"/>
              <w:left w:val="single" w:sz="18" w:space="0" w:color="D4D4D4"/>
              <w:bottom w:val="single" w:sz="18" w:space="0" w:color="FFFFFF"/>
              <w:right w:val="single" w:sz="18" w:space="0" w:color="D4D4D4"/>
            </w:tcBorders>
          </w:tcPr>
          <w:p>
            <w:pPr>
              <w:pStyle w:val="TableParagraph"/>
              <w:spacing w:line="186" w:lineRule="exact" w:before="6"/>
              <w:ind w:right="-2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3,21</w:t>
            </w:r>
          </w:p>
        </w:tc>
      </w:tr>
    </w:tbl>
    <w:p>
      <w:pPr>
        <w:spacing w:after="0" w:line="186" w:lineRule="exact"/>
        <w:jc w:val="right"/>
        <w:rPr>
          <w:sz w:val="19"/>
        </w:rPr>
        <w:sectPr>
          <w:pgSz w:w="11910" w:h="16840"/>
          <w:pgMar w:top="1040" w:bottom="280" w:left="820" w:right="1000"/>
        </w:sectPr>
      </w:pPr>
    </w:p>
    <w:p>
      <w:pPr>
        <w:pStyle w:val="BodyText"/>
        <w:ind w:left="723"/>
        <w:rPr>
          <w:sz w:val="20"/>
        </w:rPr>
      </w:pPr>
      <w:r>
        <w:rPr>
          <w:sz w:val="20"/>
        </w:rPr>
        <w:drawing>
          <wp:inline distT="0" distB="0" distL="0" distR="0">
            <wp:extent cx="5617497" cy="25802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97" cy="258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100"/>
      </w:pPr>
      <w:r>
        <w:rPr/>
        <w:t>5.6-</w:t>
      </w:r>
      <w:r>
        <w:rPr>
          <w:spacing w:val="-1"/>
        </w:rPr>
        <w:t> </w:t>
      </w:r>
      <w:r>
        <w:rPr/>
        <w:t>Limpieza</w:t>
      </w:r>
      <w:r>
        <w:rPr>
          <w:spacing w:val="2"/>
        </w:rPr>
        <w:t> </w:t>
      </w:r>
      <w:r>
        <w:rPr/>
        <w:t>Centros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1025"/>
      </w:pPr>
      <w:r>
        <w:rPr/>
        <w:t>Actualmente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prestan limpieza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desinfección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centros: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40" w:lineRule="auto" w:before="0" w:after="0"/>
        <w:ind w:left="699" w:right="0" w:hanging="237"/>
        <w:jc w:val="left"/>
        <w:rPr>
          <w:b/>
          <w:sz w:val="24"/>
        </w:rPr>
      </w:pPr>
      <w:r>
        <w:rPr>
          <w:sz w:val="24"/>
        </w:rPr>
        <w:t>SAC</w:t>
      </w:r>
      <w:r>
        <w:rPr>
          <w:spacing w:val="-4"/>
          <w:sz w:val="24"/>
        </w:rPr>
        <w:t> </w:t>
      </w:r>
      <w:r>
        <w:rPr>
          <w:sz w:val="24"/>
        </w:rPr>
        <w:t>Granadilla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40" w:lineRule="auto" w:before="1" w:after="0"/>
        <w:ind w:left="699" w:right="0" w:hanging="215"/>
        <w:jc w:val="left"/>
        <w:rPr>
          <w:sz w:val="24"/>
        </w:rPr>
      </w:pPr>
      <w:r>
        <w:rPr>
          <w:sz w:val="24"/>
        </w:rPr>
        <w:t>Concejalía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Cultura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40" w:lineRule="auto" w:before="1" w:after="0"/>
        <w:ind w:left="485" w:right="4986" w:firstLine="0"/>
        <w:jc w:val="left"/>
        <w:rPr>
          <w:sz w:val="24"/>
        </w:rPr>
      </w:pPr>
      <w:r>
        <w:rPr>
          <w:sz w:val="24"/>
        </w:rPr>
        <w:t>Convento</w:t>
      </w:r>
      <w:r>
        <w:rPr>
          <w:spacing w:val="-7"/>
          <w:sz w:val="24"/>
        </w:rPr>
        <w:t> </w:t>
      </w:r>
      <w:r>
        <w:rPr>
          <w:sz w:val="24"/>
        </w:rPr>
        <w:t>Sto.</w:t>
      </w:r>
      <w:r>
        <w:rPr>
          <w:spacing w:val="-5"/>
          <w:sz w:val="24"/>
        </w:rPr>
        <w:t> </w:t>
      </w:r>
      <w:r>
        <w:rPr>
          <w:sz w:val="24"/>
        </w:rPr>
        <w:t>Domingo</w:t>
      </w:r>
      <w:r>
        <w:rPr>
          <w:spacing w:val="-7"/>
          <w:sz w:val="24"/>
        </w:rPr>
        <w:t> </w:t>
      </w:r>
      <w:r>
        <w:rPr>
          <w:sz w:val="24"/>
        </w:rPr>
        <w:t>+</w:t>
      </w:r>
      <w:r>
        <w:rPr>
          <w:spacing w:val="-6"/>
          <w:sz w:val="24"/>
        </w:rPr>
        <w:t> </w:t>
      </w:r>
      <w:r>
        <w:rPr>
          <w:sz w:val="24"/>
        </w:rPr>
        <w:t>Biblioteca</w:t>
      </w:r>
      <w:r>
        <w:rPr>
          <w:spacing w:val="-81"/>
          <w:sz w:val="24"/>
        </w:rPr>
        <w:t> </w:t>
      </w:r>
      <w:r>
        <w:rPr>
          <w:spacing w:val="-1"/>
          <w:sz w:val="24"/>
        </w:rPr>
        <w:t>4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Policía</w:t>
      </w:r>
      <w:r>
        <w:rPr>
          <w:sz w:val="24"/>
        </w:rPr>
        <w:t> </w:t>
      </w:r>
      <w:r>
        <w:rPr>
          <w:spacing w:val="-1"/>
          <w:sz w:val="24"/>
        </w:rPr>
        <w:t>Local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3" w:after="0"/>
        <w:ind w:left="699" w:right="0" w:hanging="215"/>
        <w:jc w:val="left"/>
        <w:rPr>
          <w:sz w:val="24"/>
        </w:rPr>
      </w:pPr>
      <w:r>
        <w:rPr>
          <w:sz w:val="24"/>
        </w:rPr>
        <w:t>Informática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1" w:after="0"/>
        <w:ind w:left="485" w:right="5232" w:firstLine="0"/>
        <w:jc w:val="left"/>
        <w:rPr>
          <w:sz w:val="24"/>
        </w:rPr>
      </w:pPr>
      <w:r>
        <w:rPr>
          <w:sz w:val="24"/>
        </w:rPr>
        <w:t>Agencia Empleo y Desarrollo Local</w:t>
      </w:r>
      <w:r>
        <w:rPr>
          <w:spacing w:val="-82"/>
          <w:sz w:val="24"/>
        </w:rPr>
        <w:t> </w:t>
      </w:r>
      <w:r>
        <w:rPr>
          <w:spacing w:val="-1"/>
          <w:sz w:val="24"/>
        </w:rPr>
        <w:t>7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Concejalía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700" w:val="left" w:leader="none"/>
        </w:tabs>
        <w:spacing w:line="240" w:lineRule="auto" w:before="0" w:after="0"/>
        <w:ind w:left="699" w:right="0" w:hanging="215"/>
        <w:jc w:val="left"/>
        <w:rPr>
          <w:sz w:val="24"/>
        </w:rPr>
      </w:pPr>
      <w:r>
        <w:rPr>
          <w:sz w:val="24"/>
        </w:rPr>
        <w:t>ACUFADE</w:t>
      </w:r>
    </w:p>
    <w:p>
      <w:pPr>
        <w:pStyle w:val="ListParagraph"/>
        <w:numPr>
          <w:ilvl w:val="0"/>
          <w:numId w:val="3"/>
        </w:numPr>
        <w:tabs>
          <w:tab w:pos="700" w:val="left" w:leader="none"/>
        </w:tabs>
        <w:spacing w:line="242" w:lineRule="auto" w:before="1" w:after="0"/>
        <w:ind w:left="334" w:right="5546" w:firstLine="151"/>
        <w:jc w:val="both"/>
        <w:rPr>
          <w:sz w:val="24"/>
        </w:rPr>
      </w:pPr>
      <w:r>
        <w:rPr>
          <w:sz w:val="24"/>
        </w:rPr>
        <w:t>Concejalía de Servicios Sociales</w:t>
      </w:r>
      <w:r>
        <w:rPr>
          <w:spacing w:val="-82"/>
          <w:sz w:val="24"/>
        </w:rPr>
        <w:t> </w:t>
      </w:r>
      <w:r>
        <w:rPr>
          <w:spacing w:val="-1"/>
          <w:sz w:val="24"/>
        </w:rPr>
        <w:t>10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Museo</w:t>
      </w:r>
      <w:r>
        <w:rPr>
          <w:sz w:val="24"/>
        </w:rPr>
        <w:t> de Historia</w:t>
      </w:r>
      <w:r>
        <w:rPr>
          <w:spacing w:val="-3"/>
          <w:sz w:val="24"/>
        </w:rPr>
        <w:t> </w:t>
      </w:r>
      <w:r>
        <w:rPr>
          <w:sz w:val="24"/>
        </w:rPr>
        <w:t>de Granadilla</w:t>
      </w:r>
      <w:r>
        <w:rPr>
          <w:spacing w:val="-82"/>
          <w:sz w:val="24"/>
        </w:rPr>
        <w:t> </w:t>
      </w:r>
      <w:r>
        <w:rPr>
          <w:spacing w:val="-1"/>
          <w:sz w:val="24"/>
        </w:rPr>
        <w:t>11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Finca</w:t>
      </w:r>
      <w:r>
        <w:rPr>
          <w:sz w:val="24"/>
        </w:rPr>
        <w:t> Municipal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Crucitas</w:t>
      </w:r>
    </w:p>
    <w:p>
      <w:pPr>
        <w:pStyle w:val="BodyText"/>
        <w:ind w:left="334" w:right="4857"/>
      </w:pPr>
      <w:r>
        <w:rPr>
          <w:spacing w:val="-1"/>
        </w:rPr>
        <w:t>12</w:t>
      </w:r>
      <w:r>
        <w:rPr>
          <w:spacing w:val="-26"/>
        </w:rPr>
        <w:t> </w:t>
      </w:r>
      <w:r>
        <w:rPr>
          <w:spacing w:val="-1"/>
        </w:rPr>
        <w:t>Pabellón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Deportes</w:t>
      </w:r>
      <w:r>
        <w:rPr/>
        <w:t> </w:t>
      </w:r>
      <w:r>
        <w:rPr>
          <w:spacing w:val="-1"/>
        </w:rPr>
        <w:t>Los</w:t>
      </w:r>
      <w:r>
        <w:rPr/>
        <w:t> Hinojeros</w:t>
      </w:r>
      <w:r>
        <w:rPr>
          <w:spacing w:val="-82"/>
        </w:rPr>
        <w:t> </w:t>
      </w:r>
      <w:r>
        <w:rPr>
          <w:spacing w:val="-1"/>
        </w:rPr>
        <w:t>13</w:t>
      </w:r>
      <w:r>
        <w:rPr>
          <w:spacing w:val="-26"/>
        </w:rPr>
        <w:t> </w:t>
      </w:r>
      <w:r>
        <w:rPr/>
        <w:t>Cementerio</w:t>
      </w:r>
      <w:r>
        <w:rPr>
          <w:spacing w:val="2"/>
        </w:rPr>
        <w:t> </w:t>
      </w:r>
      <w:r>
        <w:rPr/>
        <w:t>(WC)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0" w:after="0"/>
        <w:ind w:left="698" w:right="0" w:hanging="365"/>
        <w:jc w:val="left"/>
        <w:rPr>
          <w:sz w:val="24"/>
        </w:rPr>
      </w:pPr>
      <w:r>
        <w:rPr>
          <w:sz w:val="24"/>
        </w:rPr>
        <w:t>Merendero (WC)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1" w:after="0"/>
        <w:ind w:left="334" w:right="4658" w:firstLine="0"/>
        <w:jc w:val="left"/>
        <w:rPr>
          <w:sz w:val="24"/>
        </w:rPr>
      </w:pPr>
      <w:r>
        <w:rPr>
          <w:sz w:val="24"/>
        </w:rPr>
        <w:t>Centro Atención a la Diversidad (CADI)</w:t>
      </w:r>
      <w:r>
        <w:rPr>
          <w:spacing w:val="-82"/>
          <w:sz w:val="24"/>
        </w:rPr>
        <w:t> </w:t>
      </w:r>
      <w:r>
        <w:rPr>
          <w:spacing w:val="-1"/>
          <w:sz w:val="24"/>
        </w:rPr>
        <w:t>16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Centro</w:t>
      </w:r>
      <w:r>
        <w:rPr>
          <w:sz w:val="24"/>
        </w:rPr>
        <w:t> </w:t>
      </w:r>
      <w:r>
        <w:rPr>
          <w:spacing w:val="-1"/>
          <w:sz w:val="24"/>
        </w:rPr>
        <w:t>de</w:t>
      </w:r>
      <w:r>
        <w:rPr>
          <w:sz w:val="24"/>
        </w:rPr>
        <w:t> </w:t>
      </w:r>
      <w:r>
        <w:rPr>
          <w:spacing w:val="-1"/>
          <w:sz w:val="24"/>
        </w:rPr>
        <w:t>Parkinson</w:t>
      </w:r>
    </w:p>
    <w:p>
      <w:pPr>
        <w:pStyle w:val="BodyText"/>
        <w:spacing w:before="2"/>
        <w:ind w:left="286" w:right="3069" w:firstLine="48"/>
      </w:pPr>
      <w:r>
        <w:rPr/>
        <w:t>17</w:t>
      </w:r>
      <w:r>
        <w:rPr>
          <w:spacing w:val="-19"/>
        </w:rPr>
        <w:t> </w:t>
      </w:r>
      <w:r>
        <w:rPr/>
        <w:t>Escuela</w:t>
      </w:r>
      <w:r>
        <w:rPr>
          <w:spacing w:val="5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Música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María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4"/>
        </w:rPr>
        <w:t> </w:t>
      </w:r>
      <w:r>
        <w:rPr/>
        <w:t>Casas</w:t>
      </w:r>
      <w:r>
        <w:rPr>
          <w:spacing w:val="1"/>
        </w:rPr>
        <w:t> </w:t>
      </w:r>
      <w:r>
        <w:rPr/>
        <w:t>18</w:t>
      </w:r>
      <w:r>
        <w:rPr>
          <w:spacing w:val="15"/>
        </w:rPr>
        <w:t> </w:t>
      </w:r>
      <w:r>
        <w:rPr/>
        <w:t>Concejalía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Juventud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Tagoror</w:t>
      </w:r>
      <w:r>
        <w:rPr>
          <w:spacing w:val="-7"/>
        </w:rPr>
        <w:t> </w:t>
      </w:r>
      <w:r>
        <w:rPr/>
        <w:t>Joven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Granadilla</w:t>
      </w:r>
      <w:r>
        <w:rPr>
          <w:spacing w:val="-81"/>
        </w:rPr>
        <w:t> </w:t>
      </w:r>
      <w:r>
        <w:rPr/>
        <w:t>19</w:t>
      </w:r>
      <w:r>
        <w:rPr>
          <w:spacing w:val="21"/>
        </w:rPr>
        <w:t> </w:t>
      </w:r>
      <w:r>
        <w:rPr/>
        <w:t>Cripta</w:t>
      </w:r>
      <w:r>
        <w:rPr>
          <w:spacing w:val="2"/>
        </w:rPr>
        <w:t> </w:t>
      </w:r>
      <w:r>
        <w:rPr/>
        <w:t>San</w:t>
      </w:r>
      <w:r>
        <w:rPr>
          <w:spacing w:val="2"/>
        </w:rPr>
        <w:t> </w:t>
      </w:r>
      <w:r>
        <w:rPr/>
        <w:t>Antonio</w:t>
      </w:r>
    </w:p>
    <w:p>
      <w:pPr>
        <w:pStyle w:val="BodyText"/>
        <w:spacing w:before="3"/>
        <w:ind w:left="286" w:right="5401"/>
      </w:pPr>
      <w:r>
        <w:rPr/>
        <w:t>20</w:t>
      </w:r>
      <w:r>
        <w:rPr>
          <w:spacing w:val="16"/>
        </w:rPr>
        <w:t> </w:t>
      </w:r>
      <w:r>
        <w:rPr/>
        <w:t>Campo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Fútbol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Granadilla</w:t>
      </w:r>
      <w:r>
        <w:rPr>
          <w:spacing w:val="-81"/>
        </w:rPr>
        <w:t> </w:t>
      </w:r>
      <w:r>
        <w:rPr/>
        <w:t>21</w:t>
      </w:r>
      <w:r>
        <w:rPr>
          <w:spacing w:val="21"/>
        </w:rPr>
        <w:t> </w:t>
      </w:r>
      <w:r>
        <w:rPr/>
        <w:t>SAC</w:t>
      </w:r>
      <w:r>
        <w:rPr>
          <w:spacing w:val="2"/>
        </w:rPr>
        <w:t> </w:t>
      </w:r>
      <w:r>
        <w:rPr/>
        <w:t>San Isidro</w:t>
      </w:r>
    </w:p>
    <w:p>
      <w:pPr>
        <w:pStyle w:val="ListParagraph"/>
        <w:numPr>
          <w:ilvl w:val="0"/>
          <w:numId w:val="5"/>
        </w:numPr>
        <w:tabs>
          <w:tab w:pos="699" w:val="left" w:leader="none"/>
        </w:tabs>
        <w:spacing w:line="240" w:lineRule="auto" w:before="5" w:after="0"/>
        <w:ind w:left="698" w:right="0" w:hanging="413"/>
        <w:jc w:val="left"/>
        <w:rPr>
          <w:sz w:val="24"/>
        </w:rPr>
      </w:pPr>
      <w:r>
        <w:rPr>
          <w:sz w:val="24"/>
        </w:rPr>
        <w:t>Edificio</w:t>
      </w:r>
      <w:r>
        <w:rPr>
          <w:spacing w:val="-2"/>
          <w:sz w:val="24"/>
        </w:rPr>
        <w:t> </w:t>
      </w:r>
      <w:r>
        <w:rPr>
          <w:sz w:val="24"/>
        </w:rPr>
        <w:t>SIEC</w:t>
      </w:r>
    </w:p>
    <w:p>
      <w:pPr>
        <w:pStyle w:val="ListParagraph"/>
        <w:numPr>
          <w:ilvl w:val="0"/>
          <w:numId w:val="5"/>
        </w:numPr>
        <w:tabs>
          <w:tab w:pos="699" w:val="left" w:leader="none"/>
        </w:tabs>
        <w:spacing w:line="240" w:lineRule="auto" w:before="1" w:after="0"/>
        <w:ind w:left="286" w:right="5328" w:firstLine="0"/>
        <w:jc w:val="left"/>
        <w:rPr>
          <w:sz w:val="24"/>
        </w:rPr>
      </w:pPr>
      <w:r>
        <w:rPr>
          <w:sz w:val="24"/>
        </w:rPr>
        <w:t>Centro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Cultura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San</w:t>
      </w:r>
      <w:r>
        <w:rPr>
          <w:spacing w:val="-6"/>
          <w:sz w:val="24"/>
        </w:rPr>
        <w:t> </w:t>
      </w:r>
      <w:r>
        <w:rPr>
          <w:sz w:val="24"/>
        </w:rPr>
        <w:t>Isidro</w:t>
      </w:r>
      <w:r>
        <w:rPr>
          <w:spacing w:val="-81"/>
          <w:sz w:val="24"/>
        </w:rPr>
        <w:t> </w:t>
      </w:r>
      <w:r>
        <w:rPr>
          <w:sz w:val="24"/>
        </w:rPr>
        <w:t>24</w:t>
      </w:r>
      <w:r>
        <w:rPr>
          <w:spacing w:val="20"/>
          <w:sz w:val="24"/>
        </w:rPr>
        <w:t> </w:t>
      </w:r>
      <w:r>
        <w:rPr>
          <w:sz w:val="24"/>
        </w:rPr>
        <w:t>Centro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Mayores San</w:t>
      </w:r>
      <w:r>
        <w:rPr>
          <w:spacing w:val="1"/>
          <w:sz w:val="24"/>
        </w:rPr>
        <w:t> </w:t>
      </w:r>
      <w:r>
        <w:rPr>
          <w:sz w:val="24"/>
        </w:rPr>
        <w:t>Isidro</w:t>
      </w:r>
    </w:p>
    <w:p>
      <w:pPr>
        <w:pStyle w:val="BodyText"/>
        <w:spacing w:before="2"/>
        <w:ind w:left="286" w:right="7318"/>
      </w:pPr>
      <w:r>
        <w:rPr/>
        <w:t>25</w:t>
      </w:r>
      <w:r>
        <w:rPr>
          <w:spacing w:val="14"/>
        </w:rPr>
        <w:t> </w:t>
      </w:r>
      <w:r>
        <w:rPr/>
        <w:t>UTS</w:t>
      </w:r>
      <w:r>
        <w:rPr>
          <w:spacing w:val="-4"/>
        </w:rPr>
        <w:t> </w:t>
      </w:r>
      <w:r>
        <w:rPr/>
        <w:t>San</w:t>
      </w:r>
      <w:r>
        <w:rPr>
          <w:spacing w:val="-5"/>
        </w:rPr>
        <w:t> </w:t>
      </w:r>
      <w:r>
        <w:rPr/>
        <w:t>Isidro</w:t>
      </w:r>
      <w:r>
        <w:rPr>
          <w:spacing w:val="-81"/>
        </w:rPr>
        <w:t> </w:t>
      </w:r>
      <w:r>
        <w:rPr/>
        <w:t>26</w:t>
      </w:r>
      <w:r>
        <w:rPr>
          <w:spacing w:val="19"/>
        </w:rPr>
        <w:t> </w:t>
      </w:r>
      <w:r>
        <w:rPr/>
        <w:t>APANATE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2" w:after="0"/>
        <w:ind w:left="698" w:right="0" w:hanging="413"/>
        <w:jc w:val="left"/>
        <w:rPr>
          <w:sz w:val="24"/>
        </w:rPr>
      </w:pPr>
      <w:r>
        <w:rPr>
          <w:sz w:val="24"/>
        </w:rPr>
        <w:t>SAC</w:t>
      </w:r>
      <w:r>
        <w:rPr>
          <w:spacing w:val="-1"/>
          <w:sz w:val="24"/>
        </w:rPr>
        <w:t> </w:t>
      </w:r>
      <w:r>
        <w:rPr>
          <w:sz w:val="24"/>
        </w:rPr>
        <w:t>El Médano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2" w:after="0"/>
        <w:ind w:left="698" w:right="0" w:hanging="413"/>
        <w:jc w:val="left"/>
        <w:rPr>
          <w:sz w:val="24"/>
        </w:rPr>
      </w:pPr>
      <w:r>
        <w:rPr>
          <w:sz w:val="24"/>
        </w:rPr>
        <w:t>Centro</w:t>
      </w:r>
      <w:r>
        <w:rPr>
          <w:spacing w:val="-1"/>
          <w:sz w:val="24"/>
        </w:rPr>
        <w:t> </w:t>
      </w:r>
      <w:r>
        <w:rPr>
          <w:sz w:val="24"/>
        </w:rPr>
        <w:t>de Fibromialgia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00" w:bottom="280" w:left="820" w:right="1000"/>
        </w:sectPr>
      </w:pP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2" w:lineRule="auto" w:before="75" w:after="0"/>
        <w:ind w:left="286" w:right="6379" w:firstLine="0"/>
        <w:jc w:val="both"/>
        <w:rPr>
          <w:sz w:val="24"/>
        </w:rPr>
      </w:pPr>
      <w:r>
        <w:rPr>
          <w:sz w:val="24"/>
        </w:rPr>
        <w:t>Tagoror</w:t>
      </w:r>
      <w:r>
        <w:rPr>
          <w:spacing w:val="-13"/>
          <w:sz w:val="24"/>
        </w:rPr>
        <w:t> </w:t>
      </w:r>
      <w:r>
        <w:rPr>
          <w:sz w:val="24"/>
        </w:rPr>
        <w:t>Joven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Médano</w:t>
      </w:r>
      <w:r>
        <w:rPr>
          <w:spacing w:val="-82"/>
          <w:sz w:val="24"/>
        </w:rPr>
        <w:t> </w:t>
      </w:r>
      <w:r>
        <w:rPr>
          <w:sz w:val="24"/>
        </w:rPr>
        <w:t>30 Sala Estudios El Médano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19"/>
          <w:sz w:val="24"/>
        </w:rPr>
        <w:t> </w:t>
      </w:r>
      <w:r>
        <w:rPr>
          <w:sz w:val="24"/>
        </w:rPr>
        <w:t>Oficina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Turismo</w:t>
      </w:r>
    </w:p>
    <w:p>
      <w:pPr>
        <w:pStyle w:val="BodyText"/>
        <w:ind w:left="286" w:right="5933"/>
      </w:pPr>
      <w:r>
        <w:rPr/>
        <w:t>32</w:t>
      </w:r>
      <w:r>
        <w:rPr>
          <w:spacing w:val="17"/>
        </w:rPr>
        <w:t> </w:t>
      </w:r>
      <w:r>
        <w:rPr/>
        <w:t>Escuela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Pintura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Barro</w:t>
      </w:r>
      <w:r>
        <w:rPr>
          <w:spacing w:val="-81"/>
        </w:rPr>
        <w:t> </w:t>
      </w:r>
      <w:r>
        <w:rPr/>
        <w:t>33</w:t>
      </w:r>
      <w:r>
        <w:rPr>
          <w:spacing w:val="22"/>
        </w:rPr>
        <w:t> </w:t>
      </w:r>
      <w:r>
        <w:rPr/>
        <w:t>M3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0" w:after="0"/>
        <w:ind w:left="698" w:right="0" w:hanging="413"/>
        <w:jc w:val="left"/>
        <w:rPr>
          <w:sz w:val="24"/>
        </w:rPr>
      </w:pPr>
      <w:r>
        <w:rPr>
          <w:sz w:val="24"/>
        </w:rPr>
        <w:t>Tanatorio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Médano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" w:after="0"/>
        <w:ind w:left="286" w:right="5638" w:firstLine="0"/>
        <w:jc w:val="left"/>
        <w:rPr>
          <w:sz w:val="24"/>
        </w:rPr>
      </w:pPr>
      <w:r>
        <w:rPr>
          <w:sz w:val="24"/>
        </w:rPr>
        <w:t>Campo de Fútbol de San Isidro</w:t>
      </w:r>
      <w:r>
        <w:rPr>
          <w:spacing w:val="-82"/>
          <w:sz w:val="24"/>
        </w:rPr>
        <w:t> </w:t>
      </w:r>
      <w:r>
        <w:rPr>
          <w:sz w:val="24"/>
        </w:rPr>
        <w:t>36 Terrero de Lucha de San Isidro</w:t>
      </w:r>
      <w:r>
        <w:rPr>
          <w:spacing w:val="-82"/>
          <w:sz w:val="24"/>
        </w:rPr>
        <w:t> </w:t>
      </w:r>
      <w:r>
        <w:rPr>
          <w:sz w:val="24"/>
        </w:rPr>
        <w:t>37</w:t>
      </w:r>
      <w:r>
        <w:rPr>
          <w:spacing w:val="18"/>
          <w:sz w:val="24"/>
        </w:rPr>
        <w:t> </w:t>
      </w:r>
      <w:r>
        <w:rPr>
          <w:sz w:val="24"/>
        </w:rPr>
        <w:t>Campo de</w:t>
      </w:r>
      <w:r>
        <w:rPr>
          <w:spacing w:val="-3"/>
          <w:sz w:val="24"/>
        </w:rPr>
        <w:t> </w:t>
      </w:r>
      <w:r>
        <w:rPr>
          <w:sz w:val="24"/>
        </w:rPr>
        <w:t>Fútbol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Médano</w:t>
      </w:r>
      <w:r>
        <w:rPr>
          <w:spacing w:val="-81"/>
          <w:sz w:val="24"/>
        </w:rPr>
        <w:t> </w:t>
      </w:r>
      <w:r>
        <w:rPr>
          <w:sz w:val="24"/>
        </w:rPr>
        <w:t>38</w:t>
      </w:r>
      <w:r>
        <w:rPr>
          <w:spacing w:val="40"/>
          <w:sz w:val="24"/>
        </w:rPr>
        <w:t> </w:t>
      </w:r>
      <w:r>
        <w:rPr>
          <w:sz w:val="24"/>
        </w:rPr>
        <w:t>Centro</w:t>
      </w:r>
      <w:r>
        <w:rPr>
          <w:spacing w:val="19"/>
          <w:sz w:val="24"/>
        </w:rPr>
        <w:t> </w:t>
      </w:r>
      <w:r>
        <w:rPr>
          <w:sz w:val="24"/>
        </w:rPr>
        <w:t>Mayores</w:t>
      </w:r>
      <w:r>
        <w:rPr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19"/>
          <w:sz w:val="24"/>
        </w:rPr>
        <w:t> </w:t>
      </w:r>
      <w:r>
        <w:rPr>
          <w:sz w:val="24"/>
        </w:rPr>
        <w:t>Abrigos</w:t>
      </w:r>
      <w:r>
        <w:rPr>
          <w:spacing w:val="1"/>
          <w:sz w:val="24"/>
        </w:rPr>
        <w:t> </w:t>
      </w:r>
      <w:r>
        <w:rPr>
          <w:sz w:val="24"/>
        </w:rPr>
        <w:t>39</w:t>
      </w:r>
      <w:r>
        <w:rPr>
          <w:spacing w:val="17"/>
          <w:sz w:val="24"/>
        </w:rPr>
        <w:t> </w:t>
      </w:r>
      <w:r>
        <w:rPr>
          <w:sz w:val="24"/>
        </w:rPr>
        <w:t>Tagoror Joven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Abrigos</w:t>
      </w:r>
    </w:p>
    <w:p>
      <w:pPr>
        <w:pStyle w:val="ListParagraph"/>
        <w:numPr>
          <w:ilvl w:val="0"/>
          <w:numId w:val="8"/>
        </w:numPr>
        <w:tabs>
          <w:tab w:pos="699" w:val="left" w:leader="none"/>
        </w:tabs>
        <w:spacing w:line="240" w:lineRule="auto" w:before="5" w:after="0"/>
        <w:ind w:left="698" w:right="0" w:hanging="413"/>
        <w:jc w:val="left"/>
        <w:rPr>
          <w:sz w:val="24"/>
        </w:rPr>
      </w:pPr>
      <w:r>
        <w:rPr>
          <w:sz w:val="24"/>
        </w:rPr>
        <w:t>Tanatorio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Abrigos</w:t>
      </w:r>
    </w:p>
    <w:p>
      <w:pPr>
        <w:pStyle w:val="ListParagraph"/>
        <w:numPr>
          <w:ilvl w:val="0"/>
          <w:numId w:val="8"/>
        </w:numPr>
        <w:tabs>
          <w:tab w:pos="699" w:val="left" w:leader="none"/>
        </w:tabs>
        <w:spacing w:line="240" w:lineRule="auto" w:before="1" w:after="0"/>
        <w:ind w:left="698" w:right="0" w:hanging="413"/>
        <w:jc w:val="left"/>
        <w:rPr>
          <w:sz w:val="24"/>
        </w:rPr>
      </w:pPr>
      <w:r>
        <w:rPr>
          <w:sz w:val="24"/>
        </w:rPr>
        <w:t>Centro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Virgen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Pino</w:t>
      </w:r>
    </w:p>
    <w:p>
      <w:pPr>
        <w:pStyle w:val="ListParagraph"/>
        <w:numPr>
          <w:ilvl w:val="0"/>
          <w:numId w:val="8"/>
        </w:numPr>
        <w:tabs>
          <w:tab w:pos="699" w:val="left" w:leader="none"/>
        </w:tabs>
        <w:spacing w:line="242" w:lineRule="auto" w:before="1" w:after="0"/>
        <w:ind w:left="286" w:right="4776" w:firstLine="0"/>
        <w:jc w:val="left"/>
        <w:rPr>
          <w:sz w:val="24"/>
        </w:rPr>
      </w:pPr>
      <w:r>
        <w:rPr>
          <w:sz w:val="24"/>
        </w:rPr>
        <w:t>Casa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Cultura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Charco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Pino</w:t>
      </w:r>
      <w:r>
        <w:rPr>
          <w:spacing w:val="-82"/>
          <w:sz w:val="24"/>
        </w:rPr>
        <w:t> </w:t>
      </w:r>
      <w:r>
        <w:rPr>
          <w:sz w:val="24"/>
        </w:rPr>
        <w:t>43</w:t>
      </w:r>
      <w:r>
        <w:rPr>
          <w:spacing w:val="19"/>
          <w:sz w:val="24"/>
        </w:rPr>
        <w:t> </w:t>
      </w:r>
      <w:r>
        <w:rPr>
          <w:sz w:val="24"/>
        </w:rPr>
        <w:t>Tanatorio de Charco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Pino</w:t>
      </w:r>
    </w:p>
    <w:p>
      <w:pPr>
        <w:pStyle w:val="BodyText"/>
        <w:ind w:left="286" w:right="4857"/>
      </w:pPr>
      <w:r>
        <w:rPr/>
        <w:t>44</w:t>
      </w:r>
      <w:r>
        <w:rPr>
          <w:spacing w:val="19"/>
        </w:rPr>
        <w:t> </w:t>
      </w:r>
      <w:r>
        <w:rPr/>
        <w:t>Campo de</w:t>
      </w:r>
      <w:r>
        <w:rPr>
          <w:spacing w:val="-2"/>
        </w:rPr>
        <w:t> </w:t>
      </w:r>
      <w:r>
        <w:rPr/>
        <w:t>Fútbol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Charco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Pino</w:t>
      </w:r>
      <w:r>
        <w:rPr>
          <w:spacing w:val="-82"/>
        </w:rPr>
        <w:t> </w:t>
      </w:r>
      <w:r>
        <w:rPr/>
        <w:t>45</w:t>
      </w:r>
      <w:r>
        <w:rPr>
          <w:spacing w:val="20"/>
        </w:rPr>
        <w:t> </w:t>
      </w:r>
      <w:r>
        <w:rPr/>
        <w:t>Centro</w:t>
      </w:r>
      <w:r>
        <w:rPr>
          <w:spacing w:val="-2"/>
        </w:rPr>
        <w:t> </w:t>
      </w:r>
      <w:r>
        <w:rPr/>
        <w:t>Cívico Cruz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Tea</w:t>
      </w:r>
    </w:p>
    <w:p>
      <w:pPr>
        <w:pStyle w:val="ListParagraph"/>
        <w:numPr>
          <w:ilvl w:val="0"/>
          <w:numId w:val="9"/>
        </w:numPr>
        <w:tabs>
          <w:tab w:pos="699" w:val="left" w:leader="none"/>
        </w:tabs>
        <w:spacing w:line="240" w:lineRule="auto" w:before="1" w:after="0"/>
        <w:ind w:left="698" w:right="0" w:hanging="413"/>
        <w:jc w:val="left"/>
        <w:rPr>
          <w:sz w:val="24"/>
        </w:rPr>
      </w:pPr>
      <w:r>
        <w:rPr>
          <w:sz w:val="24"/>
        </w:rPr>
        <w:t>Local</w:t>
      </w:r>
      <w:r>
        <w:rPr>
          <w:spacing w:val="-7"/>
          <w:sz w:val="24"/>
        </w:rPr>
        <w:t> </w:t>
      </w:r>
      <w:r>
        <w:rPr>
          <w:sz w:val="24"/>
        </w:rPr>
        <w:t>Sociocultural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Vegas</w:t>
      </w:r>
    </w:p>
    <w:p>
      <w:pPr>
        <w:pStyle w:val="ListParagraph"/>
        <w:numPr>
          <w:ilvl w:val="0"/>
          <w:numId w:val="9"/>
        </w:numPr>
        <w:tabs>
          <w:tab w:pos="699" w:val="left" w:leader="none"/>
        </w:tabs>
        <w:spacing w:line="240" w:lineRule="auto" w:before="2" w:after="0"/>
        <w:ind w:left="286" w:right="4095" w:firstLine="0"/>
        <w:jc w:val="left"/>
        <w:rPr>
          <w:sz w:val="24"/>
        </w:rPr>
      </w:pPr>
      <w:r>
        <w:rPr>
          <w:sz w:val="24"/>
        </w:rPr>
        <w:t>Local</w:t>
      </w:r>
      <w:r>
        <w:rPr>
          <w:spacing w:val="-6"/>
          <w:sz w:val="24"/>
        </w:rPr>
        <w:t> </w:t>
      </w:r>
      <w:r>
        <w:rPr>
          <w:sz w:val="24"/>
        </w:rPr>
        <w:t>Sociocultural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Deportivo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Chimiche</w:t>
      </w:r>
      <w:r>
        <w:rPr>
          <w:spacing w:val="-82"/>
          <w:sz w:val="24"/>
        </w:rPr>
        <w:t> </w:t>
      </w:r>
      <w:r>
        <w:rPr>
          <w:sz w:val="24"/>
        </w:rPr>
        <w:t>48</w:t>
      </w:r>
      <w:r>
        <w:rPr>
          <w:spacing w:val="21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z w:val="24"/>
        </w:rPr>
        <w:t>Sociocultural Los</w:t>
      </w:r>
      <w:r>
        <w:rPr>
          <w:spacing w:val="1"/>
          <w:sz w:val="24"/>
        </w:rPr>
        <w:t> </w:t>
      </w:r>
      <w:r>
        <w:rPr>
          <w:sz w:val="24"/>
        </w:rPr>
        <w:t>Blanquitos</w:t>
      </w:r>
    </w:p>
    <w:p>
      <w:pPr>
        <w:pStyle w:val="BodyText"/>
        <w:spacing w:before="2"/>
        <w:ind w:left="286" w:right="5697"/>
      </w:pPr>
      <w:r>
        <w:rPr/>
        <w:t>49</w:t>
      </w:r>
      <w:r>
        <w:rPr>
          <w:spacing w:val="20"/>
        </w:rPr>
        <w:t> </w:t>
      </w:r>
      <w:r>
        <w:rPr/>
        <w:t>Local</w:t>
      </w:r>
      <w:r>
        <w:rPr>
          <w:spacing w:val="-3"/>
        </w:rPr>
        <w:t> </w:t>
      </w:r>
      <w:r>
        <w:rPr/>
        <w:t>Sociocultural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Desierto</w:t>
      </w:r>
      <w:r>
        <w:rPr>
          <w:spacing w:val="-82"/>
        </w:rPr>
        <w:t> </w:t>
      </w:r>
      <w:r>
        <w:rPr/>
        <w:t>50</w:t>
      </w:r>
      <w:r>
        <w:rPr>
          <w:spacing w:val="84"/>
        </w:rPr>
        <w:t> </w:t>
      </w:r>
      <w:r>
        <w:rPr/>
        <w:t>Local Sociocultural Vicácaro</w:t>
      </w:r>
      <w:r>
        <w:rPr>
          <w:spacing w:val="1"/>
        </w:rPr>
        <w:t> </w:t>
      </w:r>
      <w:r>
        <w:rPr/>
        <w:t>51</w:t>
      </w:r>
      <w:r>
        <w:rPr>
          <w:spacing w:val="18"/>
        </w:rPr>
        <w:t> </w:t>
      </w:r>
      <w:r>
        <w:rPr/>
        <w:t>Casa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Cultura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Salto</w:t>
      </w:r>
      <w:r>
        <w:rPr>
          <w:spacing w:val="-81"/>
        </w:rPr>
        <w:t> </w:t>
      </w:r>
      <w:r>
        <w:rPr/>
        <w:t>52</w:t>
      </w:r>
      <w:r>
        <w:rPr>
          <w:spacing w:val="21"/>
        </w:rPr>
        <w:t> </w:t>
      </w:r>
      <w:r>
        <w:rPr/>
        <w:t>Auditorio 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Cardones</w:t>
      </w:r>
    </w:p>
    <w:p>
      <w:pPr>
        <w:pStyle w:val="BodyText"/>
        <w:rPr>
          <w:sz w:val="28"/>
        </w:rPr>
      </w:pPr>
    </w:p>
    <w:p>
      <w:pPr>
        <w:pStyle w:val="BodyText"/>
        <w:spacing w:before="233"/>
        <w:ind w:left="315" w:right="130" w:firstLine="710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u w:val="single"/>
        </w:rPr>
        <w:t>gasto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personal</w:t>
      </w:r>
      <w:r>
        <w:rPr/>
        <w:t>,</w:t>
      </w:r>
      <w:r>
        <w:rPr>
          <w:spacing w:val="84"/>
        </w:rPr>
        <w:t> </w:t>
      </w:r>
      <w:r>
        <w:rPr/>
        <w:t>el</w:t>
      </w:r>
      <w:r>
        <w:rPr>
          <w:spacing w:val="-82"/>
        </w:rPr>
        <w:t> </w:t>
      </w:r>
      <w:r>
        <w:rPr/>
        <w:t>estado que se prevé de cada servicio presenta el siguiente resultado para el</w:t>
      </w:r>
      <w:r>
        <w:rPr>
          <w:spacing w:val="1"/>
        </w:rPr>
        <w:t> </w:t>
      </w:r>
      <w:r>
        <w:rPr/>
        <w:t>ejercicio 2021 usando como referencia para dicha estimación los resultantes de</w:t>
      </w:r>
      <w:r>
        <w:rPr>
          <w:spacing w:val="-82"/>
        </w:rPr>
        <w:t> </w:t>
      </w:r>
      <w:r>
        <w:rPr/>
        <w:t>la aplicación del convenio colectivo de la empresa cobertura de vacaciones,</w:t>
      </w:r>
      <w:r>
        <w:rPr>
          <w:spacing w:val="1"/>
        </w:rPr>
        <w:t> </w:t>
      </w:r>
      <w:r>
        <w:rPr/>
        <w:t>bajas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licencias….</w:t>
      </w:r>
      <w:r>
        <w:rPr>
          <w:spacing w:val="1"/>
        </w:rPr>
        <w:t> </w:t>
      </w:r>
      <w:r>
        <w:rPr/>
        <w:t>Obteniendo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 unos servicios que</w:t>
      </w:r>
      <w:r>
        <w:rPr>
          <w:spacing w:val="-4"/>
        </w:rPr>
        <w:t> </w:t>
      </w:r>
      <w:r>
        <w:rPr/>
        <w:t>algunos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ellos son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cumplimiento.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315" w:right="134" w:firstLine="710"/>
        <w:jc w:val="both"/>
      </w:pPr>
      <w:r>
        <w:rPr/>
        <w:t>El resumen de los </w:t>
      </w:r>
      <w:r>
        <w:rPr>
          <w:u w:val="single"/>
        </w:rPr>
        <w:t>gastos de personal</w:t>
      </w:r>
      <w:r>
        <w:rPr/>
        <w:t> y </w:t>
      </w:r>
      <w:r>
        <w:rPr>
          <w:u w:val="single"/>
        </w:rPr>
        <w:t>los gastos corrientes</w:t>
      </w:r>
      <w:r>
        <w:rPr/>
        <w:t> por servicio</w:t>
      </w:r>
      <w:r>
        <w:rPr>
          <w:spacing w:val="1"/>
        </w:rPr>
        <w:t> </w:t>
      </w:r>
      <w:r>
        <w:rPr/>
        <w:t>imputados a cada servicio de acuerdo a criterios tomados, se presenta en el</w:t>
      </w:r>
      <w:r>
        <w:rPr>
          <w:spacing w:val="1"/>
        </w:rPr>
        <w:t> </w:t>
      </w:r>
      <w:r>
        <w:rPr/>
        <w:t>anexos.</w:t>
      </w:r>
    </w:p>
    <w:p>
      <w:pPr>
        <w:pStyle w:val="BodyText"/>
        <w:spacing w:before="1"/>
        <w:ind w:left="315" w:right="127" w:firstLine="710"/>
        <w:jc w:val="both"/>
      </w:pPr>
      <w:r>
        <w:rPr/>
        <w:t>En las partidas de personal de las diferentes encomiendas de Servicio de</w:t>
      </w:r>
      <w:r>
        <w:rPr>
          <w:spacing w:val="1"/>
        </w:rPr>
        <w:t> </w:t>
      </w:r>
      <w:r>
        <w:rPr/>
        <w:t>Atención a la Ciudadanía, Mantenimiento de Espacios Públicos, Limpieza Viaria,</w:t>
      </w:r>
      <w:r>
        <w:rPr>
          <w:spacing w:val="-82"/>
        </w:rPr>
        <w:t> </w:t>
      </w:r>
      <w:r>
        <w:rPr/>
        <w:t>Recogida de Residuos Sólidos Urbanos y Limpieza de Centros Públicos se ha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urgentes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inaplazables</w:t>
      </w:r>
      <w:r>
        <w:rPr>
          <w:spacing w:val="84"/>
        </w:rPr>
        <w:t> </w:t>
      </w:r>
      <w:r>
        <w:rPr/>
        <w:t>que</w:t>
      </w:r>
      <w:r>
        <w:rPr>
          <w:spacing w:val="-82"/>
        </w:rPr>
        <w:t> </w:t>
      </w:r>
      <w:r>
        <w:rPr/>
        <w:t>surjan de la prestación del servicio. Las contrataciones se llevarán a cabo, 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temporal,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expresado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84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décima quinta de la Ley 6/2018, de 3 de julio, de Presupuestos Generales del</w:t>
      </w:r>
      <w:r>
        <w:rPr>
          <w:spacing w:val="1"/>
        </w:rPr>
        <w:t> </w:t>
      </w:r>
      <w:r>
        <w:rPr/>
        <w:t>Estado para el año 2018 así como en la Disposición adicional vigésima novena.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84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públicas empresariales, comunicando cada año a Intervención las</w:t>
      </w:r>
      <w:r>
        <w:rPr>
          <w:spacing w:val="1"/>
        </w:rPr>
        <w:t> </w:t>
      </w:r>
      <w:r>
        <w:rPr/>
        <w:t>vacantes</w:t>
      </w:r>
      <w:r>
        <w:rPr>
          <w:spacing w:val="3"/>
        </w:rPr>
        <w:t> </w:t>
      </w:r>
      <w:r>
        <w:rPr/>
        <w:t>producidas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empresa.</w:t>
      </w:r>
    </w:p>
    <w:p>
      <w:pPr>
        <w:pStyle w:val="BodyText"/>
        <w:spacing w:before="3"/>
        <w:ind w:left="315" w:right="128" w:firstLine="710"/>
        <w:jc w:val="both"/>
      </w:pPr>
      <w:r>
        <w:rPr/>
        <w:t>En aplicación RD Ley 2/2020 de 21 de enero, por lo que se aprueban</w:t>
      </w:r>
      <w:r>
        <w:rPr>
          <w:spacing w:val="1"/>
        </w:rPr>
        <w:t> </w:t>
      </w:r>
      <w:r>
        <w:rPr/>
        <w:t>medidas</w:t>
      </w:r>
      <w:r>
        <w:rPr>
          <w:spacing w:val="24"/>
        </w:rPr>
        <w:t> </w:t>
      </w:r>
      <w:r>
        <w:rPr/>
        <w:t>urgentes</w:t>
      </w:r>
      <w:r>
        <w:rPr>
          <w:spacing w:val="28"/>
        </w:rPr>
        <w:t> </w:t>
      </w:r>
      <w:r>
        <w:rPr/>
        <w:t>en</w:t>
      </w:r>
      <w:r>
        <w:rPr>
          <w:spacing w:val="25"/>
        </w:rPr>
        <w:t> </w:t>
      </w:r>
      <w:r>
        <w:rPr/>
        <w:t>materia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retribuciones</w:t>
      </w:r>
      <w:r>
        <w:rPr>
          <w:spacing w:val="25"/>
        </w:rPr>
        <w:t> </w:t>
      </w:r>
      <w:r>
        <w:rPr/>
        <w:t>y</w:t>
      </w:r>
      <w:r>
        <w:rPr>
          <w:spacing w:val="27"/>
        </w:rPr>
        <w:t> </w:t>
      </w:r>
      <w:r>
        <w:rPr/>
        <w:t>lo</w:t>
      </w:r>
      <w:r>
        <w:rPr>
          <w:spacing w:val="29"/>
        </w:rPr>
        <w:t> </w:t>
      </w:r>
      <w:r>
        <w:rPr/>
        <w:t>aprobando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Pleno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día</w:t>
      </w:r>
    </w:p>
    <w:p>
      <w:pPr>
        <w:spacing w:after="0"/>
        <w:jc w:val="both"/>
        <w:sectPr>
          <w:pgSz w:w="11910" w:h="16840"/>
          <w:pgMar w:top="1040" w:bottom="280" w:left="820" w:right="1000"/>
        </w:sectPr>
      </w:pPr>
    </w:p>
    <w:p>
      <w:pPr>
        <w:pStyle w:val="BodyText"/>
        <w:spacing w:before="75"/>
        <w:ind w:left="315" w:right="130"/>
        <w:jc w:val="both"/>
      </w:pP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-82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acuerda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porcentuales a efectos de 1 de enero de 2020 y aprovisionar un incremento del</w:t>
      </w:r>
      <w:r>
        <w:rPr>
          <w:spacing w:val="-82"/>
        </w:rPr>
        <w:t> </w:t>
      </w:r>
      <w:r>
        <w:rPr/>
        <w:t>0,9%</w:t>
      </w:r>
      <w:r>
        <w:rPr>
          <w:spacing w:val="2"/>
        </w:rPr>
        <w:t> </w:t>
      </w:r>
      <w:r>
        <w:rPr/>
        <w:t>en</w:t>
      </w:r>
      <w:r>
        <w:rPr>
          <w:spacing w:val="79"/>
        </w:rPr>
        <w:t> </w:t>
      </w:r>
      <w:r>
        <w:rPr/>
        <w:t>el</w:t>
      </w:r>
      <w:r>
        <w:rPr>
          <w:spacing w:val="83"/>
        </w:rPr>
        <w:t> </w:t>
      </w:r>
      <w:r>
        <w:rPr/>
        <w:t>caso</w:t>
      </w:r>
      <w:r>
        <w:rPr>
          <w:spacing w:val="81"/>
        </w:rPr>
        <w:t> </w:t>
      </w:r>
      <w:r>
        <w:rPr/>
        <w:t>de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fuera</w:t>
      </w:r>
      <w:r>
        <w:rPr>
          <w:spacing w:val="83"/>
        </w:rPr>
        <w:t> </w:t>
      </w:r>
      <w:r>
        <w:rPr/>
        <w:t>de</w:t>
      </w:r>
      <w:r>
        <w:rPr>
          <w:spacing w:val="83"/>
        </w:rPr>
        <w:t> </w:t>
      </w:r>
      <w:r>
        <w:rPr/>
        <w:t>aplicación</w:t>
      </w:r>
      <w:r>
        <w:rPr>
          <w:spacing w:val="82"/>
        </w:rPr>
        <w:t> </w:t>
      </w:r>
      <w:r>
        <w:rPr/>
        <w:t>alguna</w:t>
      </w:r>
      <w:r>
        <w:rPr>
          <w:spacing w:val="82"/>
        </w:rPr>
        <w:t> </w:t>
      </w:r>
      <w:r>
        <w:rPr/>
        <w:t>subida</w:t>
      </w:r>
      <w:r>
        <w:rPr>
          <w:spacing w:val="82"/>
        </w:rPr>
        <w:t> </w:t>
      </w:r>
      <w:r>
        <w:rPr/>
        <w:t>salarial</w:t>
      </w:r>
      <w:r>
        <w:rPr>
          <w:spacing w:val="82"/>
        </w:rPr>
        <w:t> </w:t>
      </w:r>
      <w:r>
        <w:rPr/>
        <w:t>y</w:t>
      </w:r>
      <w:r>
        <w:rPr>
          <w:spacing w:val="81"/>
        </w:rPr>
        <w:t> </w:t>
      </w:r>
      <w:r>
        <w:rPr/>
        <w:t>así</w:t>
      </w:r>
      <w:r>
        <w:rPr>
          <w:spacing w:val="-82"/>
        </w:rPr>
        <w:t> </w:t>
      </w:r>
      <w:r>
        <w:rPr/>
        <w:t>disponer de presupuesto. En otros gastos sociales se encuentra la provisión del</w:t>
      </w:r>
      <w:r>
        <w:rPr>
          <w:spacing w:val="-82"/>
        </w:rPr>
        <w:t> </w:t>
      </w:r>
      <w:r>
        <w:rPr/>
        <w:t>0,9%</w:t>
      </w:r>
      <w:r>
        <w:rPr>
          <w:spacing w:val="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3"/>
        </w:rPr>
        <w:t> </w:t>
      </w:r>
      <w:r>
        <w:rPr/>
        <w:t>los atrasos.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025"/>
      </w:pP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-2"/>
        </w:rPr>
        <w:t> </w:t>
      </w:r>
      <w:r>
        <w:rPr/>
        <w:t>salarial refleja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subida</w:t>
      </w:r>
      <w:r>
        <w:rPr>
          <w:spacing w:val="-1"/>
        </w:rPr>
        <w:t> </w:t>
      </w:r>
      <w:r>
        <w:rPr/>
        <w:t>del 2%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025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A.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ESTADOS DE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PREVISIÓN EJERCICIO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2021.</w:t>
      </w:r>
      <w:r>
        <w:rPr>
          <w:b/>
          <w:spacing w:val="-1"/>
          <w:sz w:val="22"/>
          <w:u w:val="single"/>
        </w:rPr>
        <w:t> 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1348" w:val="left" w:leader="none"/>
        </w:tabs>
        <w:spacing w:line="240" w:lineRule="auto" w:before="88" w:after="0"/>
        <w:ind w:left="1347" w:right="0" w:hanging="328"/>
        <w:jc w:val="left"/>
        <w:rPr>
          <w:rFonts w:ascii="Times New Roman" w:hAnsi="Times New Roman"/>
          <w:b/>
          <w:sz w:val="26"/>
        </w:rPr>
      </w:pPr>
      <w:r>
        <w:rPr>
          <w:b/>
          <w:sz w:val="22"/>
          <w:u w:val="single"/>
        </w:rPr>
        <w:t>CUENTA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PÉRDIDAS Y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GANANCIAS: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2640"/>
        <w:gridCol w:w="1766"/>
        <w:gridCol w:w="1915"/>
      </w:tblGrid>
      <w:tr>
        <w:trPr>
          <w:trHeight w:val="616" w:hRule="atLeast"/>
        </w:trPr>
        <w:tc>
          <w:tcPr>
            <w:tcW w:w="1769" w:type="dxa"/>
          </w:tcPr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33"/>
              <w:ind w:left="64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CUENTAS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33"/>
              <w:ind w:left="505"/>
              <w:rPr>
                <w:b/>
                <w:sz w:val="16"/>
              </w:rPr>
            </w:pPr>
            <w:r>
              <w:rPr>
                <w:b/>
                <w:sz w:val="16"/>
              </w:rPr>
              <w:t>PAIF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2020</w:t>
            </w:r>
          </w:p>
        </w:tc>
        <w:tc>
          <w:tcPr>
            <w:tcW w:w="1915" w:type="dxa"/>
          </w:tcPr>
          <w:p>
            <w:pPr>
              <w:pStyle w:val="TableParagraph"/>
              <w:spacing w:before="76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Previsión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2021</w:t>
            </w:r>
          </w:p>
        </w:tc>
      </w:tr>
      <w:tr>
        <w:trPr>
          <w:trHeight w:val="433" w:hRule="atLeast"/>
        </w:trPr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A)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OPERACIONES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CONTINUADAS</w:t>
            </w:r>
          </w:p>
        </w:tc>
        <w:tc>
          <w:tcPr>
            <w:tcW w:w="176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177"/>
              <w:ind w:right="62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6.420.763,91</w:t>
            </w:r>
          </w:p>
          <w:p>
            <w:pPr>
              <w:pStyle w:val="TableParagraph"/>
              <w:spacing w:before="9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0"/>
                <w:sz w:val="16"/>
              </w:rPr>
              <w:t>0</w:t>
            </w:r>
          </w:p>
          <w:p>
            <w:pPr>
              <w:pStyle w:val="TableParagraph"/>
              <w:spacing w:before="161"/>
              <w:ind w:right="62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6.274.592,71</w:t>
            </w: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before="1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w w:val="100"/>
                <w:sz w:val="16"/>
              </w:rPr>
              <w:t>0</w:t>
            </w:r>
          </w:p>
          <w:p>
            <w:pPr>
              <w:pStyle w:val="TableParagraph"/>
              <w:spacing w:before="8"/>
              <w:rPr>
                <w:rFonts w:ascii="Verdana"/>
                <w:b/>
                <w:sz w:val="25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w w:val="100"/>
                <w:sz w:val="16"/>
              </w:rPr>
              <w:t>0</w:t>
            </w:r>
          </w:p>
          <w:p>
            <w:pPr>
              <w:pStyle w:val="TableParagraph"/>
              <w:spacing w:before="9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w w:val="100"/>
                <w:sz w:val="16"/>
              </w:rPr>
              <w:t>0</w:t>
            </w:r>
          </w:p>
          <w:p>
            <w:pPr>
              <w:pStyle w:val="TableParagraph"/>
              <w:spacing w:before="11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192.141,76</w:t>
            </w:r>
          </w:p>
          <w:p>
            <w:pPr>
              <w:pStyle w:val="TableParagraph"/>
              <w:spacing w:before="8"/>
              <w:rPr>
                <w:rFonts w:ascii="Verdana"/>
                <w:b/>
                <w:sz w:val="25"/>
              </w:rPr>
            </w:pPr>
          </w:p>
          <w:p>
            <w:pPr>
              <w:pStyle w:val="TableParagraph"/>
              <w:ind w:right="64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192.141,76</w:t>
            </w: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-5.124.452,49</w:t>
            </w:r>
          </w:p>
          <w:p>
            <w:pPr>
              <w:pStyle w:val="TableParagraph"/>
              <w:spacing w:before="161"/>
              <w:ind w:right="62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-3.851.017,03</w:t>
            </w:r>
          </w:p>
          <w:p>
            <w:pPr>
              <w:pStyle w:val="TableParagraph"/>
              <w:spacing w:before="160"/>
              <w:ind w:right="62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-1.283.435,46</w:t>
            </w: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-1.212.017,82</w:t>
            </w:r>
          </w:p>
          <w:p>
            <w:pPr>
              <w:pStyle w:val="TableParagraph"/>
              <w:spacing w:before="161"/>
              <w:ind w:right="65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-87.127,82</w:t>
            </w:r>
          </w:p>
          <w:p>
            <w:pPr>
              <w:pStyle w:val="TableParagraph"/>
              <w:spacing w:before="158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0"/>
                <w:sz w:val="16"/>
              </w:rPr>
              <w:t>0</w:t>
            </w: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0"/>
                <w:sz w:val="16"/>
              </w:rPr>
              <w:t>0</w:t>
            </w:r>
          </w:p>
          <w:p>
            <w:pPr>
              <w:pStyle w:val="TableParagraph"/>
              <w:spacing w:before="11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right="65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-1.124.890</w:t>
            </w:r>
          </w:p>
          <w:p>
            <w:pPr>
              <w:pStyle w:val="TableParagraph"/>
              <w:spacing w:before="161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w w:val="100"/>
                <w:sz w:val="16"/>
              </w:rPr>
              <w:t>0</w:t>
            </w:r>
          </w:p>
          <w:p>
            <w:pPr>
              <w:pStyle w:val="TableParagraph"/>
              <w:spacing w:before="8"/>
              <w:rPr>
                <w:rFonts w:ascii="Verdana"/>
                <w:b/>
                <w:sz w:val="25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w w:val="100"/>
                <w:sz w:val="16"/>
              </w:rPr>
              <w:t>0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77"/>
              <w:ind w:left="81" w:right="490"/>
              <w:rPr>
                <w:b/>
                <w:sz w:val="15"/>
              </w:rPr>
            </w:pPr>
            <w:r>
              <w:rPr>
                <w:b/>
                <w:sz w:val="15"/>
              </w:rPr>
              <w:t>1. Importe neto de la cifra de</w:t>
            </w:r>
            <w:r>
              <w:rPr>
                <w:b/>
                <w:spacing w:val="-39"/>
                <w:sz w:val="15"/>
              </w:rPr>
              <w:t> </w:t>
            </w:r>
            <w:r>
              <w:rPr>
                <w:b/>
                <w:sz w:val="15"/>
              </w:rPr>
              <w:t>negocios.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7.572.064,83</w:t>
            </w:r>
          </w:p>
        </w:tc>
      </w:tr>
      <w:tr>
        <w:trPr>
          <w:trHeight w:val="381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64" w:right="52"/>
              <w:jc w:val="center"/>
              <w:rPr>
                <w:sz w:val="15"/>
              </w:rPr>
            </w:pPr>
            <w:r>
              <w:rPr>
                <w:sz w:val="15"/>
              </w:rPr>
              <w:t>700,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701, 702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81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Ventas.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64" w:right="53"/>
              <w:jc w:val="center"/>
              <w:rPr>
                <w:sz w:val="15"/>
              </w:rPr>
            </w:pPr>
            <w:r>
              <w:rPr>
                <w:sz w:val="15"/>
              </w:rPr>
              <w:t>703,704,705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80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Prestaciones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 servicios.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7.572.064,83</w:t>
            </w:r>
          </w:p>
        </w:tc>
      </w:tr>
      <w:tr>
        <w:trPr>
          <w:trHeight w:val="385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(708),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(709)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30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Variación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existencias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ind w:left="81" w:right="148"/>
              <w:rPr>
                <w:b/>
                <w:sz w:val="15"/>
              </w:rPr>
            </w:pPr>
            <w:r>
              <w:rPr>
                <w:b/>
                <w:sz w:val="15"/>
              </w:rPr>
              <w:t>productos terminados y en curso</w:t>
            </w:r>
            <w:r>
              <w:rPr>
                <w:b/>
                <w:spacing w:val="-4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fabricación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6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spacing w:before="1"/>
              <w:ind w:left="64" w:right="52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77"/>
              <w:ind w:left="81" w:right="521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Trabajos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realizados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38"/>
                <w:sz w:val="15"/>
              </w:rPr>
              <w:t> </w:t>
            </w:r>
            <w:r>
              <w:rPr>
                <w:b/>
                <w:sz w:val="15"/>
              </w:rPr>
              <w:t>empresa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su activo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right="6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Aprovisionamientos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6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33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Otros ingresos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explotación.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6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508.000,00</w:t>
            </w:r>
          </w:p>
        </w:tc>
      </w:tr>
      <w:tr>
        <w:trPr>
          <w:trHeight w:val="504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ind w:left="64" w:right="52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81" w:right="314"/>
              <w:rPr>
                <w:sz w:val="15"/>
              </w:rPr>
            </w:pPr>
            <w:r>
              <w:rPr>
                <w:sz w:val="15"/>
              </w:rPr>
              <w:t>a) Ingresos accesorios y otros de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gestión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corriente.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right="6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297,000,00</w:t>
            </w:r>
          </w:p>
        </w:tc>
      </w:tr>
      <w:tr>
        <w:trPr>
          <w:trHeight w:val="253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77"/>
              <w:ind w:left="81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Subvenciones 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explotación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ind w:left="64" w:right="52"/>
              <w:jc w:val="center"/>
              <w:rPr>
                <w:sz w:val="14"/>
              </w:rPr>
            </w:pPr>
            <w:r>
              <w:rPr>
                <w:sz w:val="14"/>
              </w:rPr>
              <w:t>740,747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ind w:left="81" w:right="597"/>
              <w:rPr>
                <w:sz w:val="15"/>
              </w:rPr>
            </w:pPr>
            <w:r>
              <w:rPr>
                <w:sz w:val="15"/>
              </w:rPr>
              <w:t>incorporadas al resultado del</w:t>
            </w:r>
            <w:r>
              <w:rPr>
                <w:spacing w:val="-40"/>
                <w:sz w:val="15"/>
              </w:rPr>
              <w:t> </w:t>
            </w:r>
            <w:r>
              <w:rPr>
                <w:sz w:val="15"/>
              </w:rPr>
              <w:t>ejercicio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6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211.000,00</w:t>
            </w:r>
          </w:p>
        </w:tc>
      </w:tr>
      <w:tr>
        <w:trPr>
          <w:trHeight w:val="394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Gastos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personal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65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-6.306.290,46</w:t>
            </w:r>
          </w:p>
        </w:tc>
      </w:tr>
      <w:tr>
        <w:trPr>
          <w:trHeight w:val="355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" w:right="50"/>
              <w:jc w:val="center"/>
              <w:rPr>
                <w:sz w:val="14"/>
              </w:rPr>
            </w:pPr>
            <w:r>
              <w:rPr>
                <w:sz w:val="14"/>
              </w:rPr>
              <w:t>(640)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(641)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(6450)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81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Sueldos,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salarios 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asimilados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-4,533.622,69</w:t>
            </w:r>
          </w:p>
        </w:tc>
      </w:tr>
      <w:tr>
        <w:trPr>
          <w:trHeight w:val="36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" w:right="52"/>
              <w:jc w:val="center"/>
              <w:rPr>
                <w:sz w:val="14"/>
              </w:rPr>
            </w:pPr>
            <w:r>
              <w:rPr>
                <w:sz w:val="14"/>
              </w:rPr>
              <w:t>(642)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(643)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(649)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81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Cargas sociales.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-1.567.164,44</w:t>
            </w:r>
          </w:p>
        </w:tc>
      </w:tr>
      <w:tr>
        <w:trPr>
          <w:trHeight w:val="472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before="1"/>
              <w:ind w:left="64" w:right="50"/>
              <w:jc w:val="center"/>
              <w:rPr>
                <w:sz w:val="14"/>
              </w:rPr>
            </w:pPr>
            <w:r>
              <w:rPr>
                <w:sz w:val="14"/>
              </w:rPr>
              <w:t>(644)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(6457)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7950,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7957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Provisiones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-205.503,33</w:t>
            </w:r>
          </w:p>
        </w:tc>
      </w:tr>
      <w:tr>
        <w:trPr>
          <w:trHeight w:val="395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7.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Otros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gastos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explotación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65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-1.257.657,00</w:t>
            </w:r>
          </w:p>
        </w:tc>
      </w:tr>
      <w:tr>
        <w:trPr>
          <w:trHeight w:val="354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64" w:right="52"/>
              <w:jc w:val="center"/>
              <w:rPr>
                <w:sz w:val="14"/>
              </w:rPr>
            </w:pPr>
            <w:r>
              <w:rPr>
                <w:sz w:val="14"/>
              </w:rPr>
              <w:t>-62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81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Servicios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exteriores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62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-1.236.974,00</w:t>
            </w:r>
          </w:p>
        </w:tc>
      </w:tr>
      <w:tr>
        <w:trPr>
          <w:trHeight w:val="357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64" w:right="50"/>
              <w:jc w:val="center"/>
              <w:rPr>
                <w:sz w:val="14"/>
              </w:rPr>
            </w:pPr>
            <w:r>
              <w:rPr>
                <w:sz w:val="14"/>
              </w:rPr>
              <w:t>(631)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(634)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636,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639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81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Tributos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right="65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-20.683,00</w:t>
            </w:r>
          </w:p>
        </w:tc>
      </w:tr>
      <w:tr>
        <w:trPr>
          <w:trHeight w:val="252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77"/>
              <w:ind w:left="81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Pérdidas, deterioro 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variación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8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2"/>
              <w:ind w:left="63" w:right="54"/>
              <w:jc w:val="center"/>
              <w:rPr>
                <w:sz w:val="14"/>
              </w:rPr>
            </w:pPr>
            <w:r>
              <w:rPr>
                <w:sz w:val="14"/>
              </w:rPr>
              <w:t>(650)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(694)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(695)794,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81"/>
              <w:rPr>
                <w:sz w:val="15"/>
              </w:rPr>
            </w:pPr>
            <w:r>
              <w:rPr>
                <w:sz w:val="15"/>
              </w:rPr>
              <w:t>provisiones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operaciones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8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64" w:right="50"/>
              <w:jc w:val="center"/>
              <w:rPr>
                <w:sz w:val="14"/>
              </w:rPr>
            </w:pPr>
            <w:r>
              <w:rPr>
                <w:sz w:val="14"/>
              </w:rPr>
              <w:t>7954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81"/>
              <w:rPr>
                <w:sz w:val="15"/>
              </w:rPr>
            </w:pPr>
            <w:r>
              <w:rPr>
                <w:sz w:val="15"/>
              </w:rPr>
              <w:t>comerciales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64" w:right="49"/>
              <w:jc w:val="center"/>
              <w:rPr>
                <w:sz w:val="14"/>
              </w:rPr>
            </w:pPr>
            <w:r>
              <w:rPr>
                <w:sz w:val="14"/>
              </w:rPr>
              <w:t>(651)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(659)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81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Otros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gastos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gestión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corrientes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" w:right="52"/>
              <w:jc w:val="center"/>
              <w:rPr>
                <w:sz w:val="14"/>
              </w:rPr>
            </w:pPr>
            <w:r>
              <w:rPr>
                <w:sz w:val="14"/>
              </w:rPr>
              <w:t>-68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8.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Amortización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inmovilizado.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65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-247.000,00</w:t>
            </w:r>
          </w:p>
        </w:tc>
      </w:tr>
      <w:tr>
        <w:trPr>
          <w:trHeight w:val="253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78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9.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Imputación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 subvenciones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64" w:right="50"/>
              <w:jc w:val="center"/>
              <w:rPr>
                <w:sz w:val="14"/>
              </w:rPr>
            </w:pPr>
            <w:r>
              <w:rPr>
                <w:sz w:val="14"/>
              </w:rPr>
              <w:t>746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inmovilizado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no financiero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otras.</w:t>
            </w:r>
          </w:p>
        </w:tc>
        <w:tc>
          <w:tcPr>
            <w:tcW w:w="17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040" w:bottom="799" w:left="820" w:right="1000"/>
        </w:sectPr>
      </w:pPr>
    </w:p>
    <w:tbl>
      <w:tblPr>
        <w:tblW w:w="0" w:type="auto"/>
        <w:jc w:val="left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2640"/>
        <w:gridCol w:w="1766"/>
        <w:gridCol w:w="1915"/>
      </w:tblGrid>
      <w:tr>
        <w:trPr>
          <w:trHeight w:val="939" w:hRule="atLeast"/>
        </w:trPr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4"/>
              </w:rPr>
            </w:pPr>
            <w:r>
              <w:rPr>
                <w:sz w:val="14"/>
              </w:rPr>
              <w:t>7951,7952,7955,7956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1" w:val="left" w:leader="none"/>
              </w:tabs>
              <w:spacing w:line="240" w:lineRule="auto" w:before="1" w:after="0"/>
              <w:ind w:left="330" w:right="0" w:hanging="2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Exceso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provisiones.</w:t>
            </w:r>
          </w:p>
          <w:p>
            <w:pPr>
              <w:pStyle w:val="TableParagraph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3" w:val="left" w:leader="none"/>
              </w:tabs>
              <w:spacing w:line="240" w:lineRule="auto" w:before="0" w:after="0"/>
              <w:ind w:left="81" w:right="507" w:firstLine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Deterioro y resultado por</w:t>
            </w:r>
            <w:r>
              <w:rPr>
                <w:b/>
                <w:spacing w:val="-39"/>
                <w:sz w:val="15"/>
              </w:rPr>
              <w:t> </w:t>
            </w:r>
            <w:r>
              <w:rPr>
                <w:b/>
                <w:sz w:val="15"/>
              </w:rPr>
              <w:t>enajenac.</w:t>
            </w: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spacing w:before="151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w w:val="100"/>
                <w:sz w:val="16"/>
              </w:rPr>
              <w:t>0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1" w:hRule="atLeast"/>
        </w:trPr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64" w:right="54"/>
              <w:jc w:val="center"/>
              <w:rPr>
                <w:sz w:val="14"/>
              </w:rPr>
            </w:pPr>
            <w:r>
              <w:rPr>
                <w:sz w:val="14"/>
              </w:rPr>
              <w:t>(690)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(691)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(692)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790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791</w:t>
            </w:r>
          </w:p>
          <w:p>
            <w:pPr>
              <w:pStyle w:val="TableParagraph"/>
              <w:ind w:left="64" w:right="50"/>
              <w:jc w:val="center"/>
              <w:rPr>
                <w:sz w:val="14"/>
              </w:rPr>
            </w:pPr>
            <w:r>
              <w:rPr>
                <w:sz w:val="14"/>
              </w:rPr>
              <w:t>792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Verdana"/>
                <w:b/>
                <w:sz w:val="17"/>
              </w:rPr>
            </w:pPr>
          </w:p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Deterioros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 pérdidas</w:t>
            </w:r>
          </w:p>
        </w:tc>
        <w:tc>
          <w:tcPr>
            <w:tcW w:w="1766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0"/>
                <w:sz w:val="16"/>
              </w:rPr>
              <w:t>0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0"/>
                <w:sz w:val="16"/>
              </w:rPr>
              <w:t>0</w:t>
            </w:r>
          </w:p>
        </w:tc>
      </w:tr>
      <w:tr>
        <w:trPr>
          <w:trHeight w:val="502" w:hRule="atLeast"/>
        </w:trPr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63" w:right="54"/>
              <w:jc w:val="center"/>
              <w:rPr>
                <w:sz w:val="14"/>
              </w:rPr>
            </w:pPr>
            <w:r>
              <w:rPr>
                <w:sz w:val="14"/>
              </w:rPr>
              <w:t>(670)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(671)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(672)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770,</w:t>
            </w:r>
          </w:p>
          <w:p>
            <w:pPr>
              <w:pStyle w:val="TableParagraph"/>
              <w:ind w:left="64" w:right="52"/>
              <w:jc w:val="center"/>
              <w:rPr>
                <w:sz w:val="14"/>
              </w:rPr>
            </w:pPr>
            <w:r>
              <w:rPr>
                <w:sz w:val="14"/>
              </w:rPr>
              <w:t>771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772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81" w:right="214"/>
              <w:rPr>
                <w:sz w:val="15"/>
              </w:rPr>
            </w:pPr>
            <w:r>
              <w:rPr>
                <w:sz w:val="15"/>
              </w:rPr>
              <w:t>b) Resultados por enajenaciones y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otras.</w:t>
            </w: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Verdana"/>
                <w:b/>
                <w:sz w:val="17"/>
              </w:rPr>
            </w:pPr>
          </w:p>
          <w:p>
            <w:pPr>
              <w:pStyle w:val="TableParagraph"/>
              <w:spacing w:before="1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0"/>
                <w:sz w:val="16"/>
              </w:rPr>
              <w:t>0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Verdana"/>
                <w:b/>
                <w:sz w:val="17"/>
              </w:rPr>
            </w:pPr>
          </w:p>
          <w:p>
            <w:pPr>
              <w:pStyle w:val="TableParagraph"/>
              <w:spacing w:before="1"/>
              <w:ind w:right="63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0"/>
                <w:sz w:val="16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12. Otros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Resultados</w:t>
            </w:r>
          </w:p>
        </w:tc>
        <w:tc>
          <w:tcPr>
            <w:tcW w:w="1766" w:type="dxa"/>
            <w:tcBorders>
              <w:bottom w:val="nil"/>
            </w:tcBorders>
          </w:tcPr>
          <w:p>
            <w:pPr>
              <w:pStyle w:val="TableParagraph"/>
              <w:spacing w:before="147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w w:val="100"/>
                <w:sz w:val="16"/>
              </w:rPr>
              <w:t>0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before="147"/>
              <w:ind w:right="62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w w:val="100"/>
                <w:sz w:val="16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1" w:val="left" w:leader="none"/>
                <w:tab w:pos="2317" w:val="left" w:leader="none"/>
              </w:tabs>
              <w:spacing w:line="176" w:lineRule="exact" w:before="63"/>
              <w:ind w:left="8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A.1)</w:t>
              <w:tab/>
              <w:t>RESULTADO</w:t>
              <w:tab/>
              <w:t>DE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4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81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EXPLOTACIÓN</w:t>
            </w: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right="62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260.318,10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right="62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269.117,37</w:t>
            </w:r>
          </w:p>
        </w:tc>
      </w:tr>
      <w:tr>
        <w:trPr>
          <w:trHeight w:val="464" w:hRule="atLeast"/>
        </w:trPr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1"/>
              <w:ind w:left="64" w:right="52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2640" w:type="dxa"/>
            <w:vMerge w:val="restart"/>
          </w:tcPr>
          <w:p>
            <w:pPr>
              <w:pStyle w:val="TableParagraph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Ingresos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financieros</w:t>
            </w:r>
          </w:p>
          <w:p>
            <w:pPr>
              <w:pStyle w:val="TableParagraph"/>
              <w:spacing w:before="6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Gastos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financieros</w:t>
            </w:r>
          </w:p>
          <w:p>
            <w:pPr>
              <w:pStyle w:val="TableParagraph"/>
              <w:spacing w:before="3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7" w:val="left" w:leader="none"/>
              </w:tabs>
              <w:spacing w:line="240" w:lineRule="auto" w:before="1" w:after="0"/>
              <w:ind w:left="81" w:right="372" w:firstLine="0"/>
              <w:jc w:val="left"/>
              <w:rPr>
                <w:sz w:val="15"/>
              </w:rPr>
            </w:pPr>
            <w:r>
              <w:rPr>
                <w:sz w:val="15"/>
              </w:rPr>
              <w:t>Por deudas con empresas del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grupo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asociadas.</w:t>
            </w: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7" w:val="left" w:leader="none"/>
              </w:tabs>
              <w:spacing w:line="240" w:lineRule="auto" w:before="118" w:after="0"/>
              <w:ind w:left="256" w:right="0" w:hanging="176"/>
              <w:jc w:val="left"/>
              <w:rPr>
                <w:sz w:val="15"/>
              </w:rPr>
            </w:pPr>
            <w:r>
              <w:rPr>
                <w:sz w:val="15"/>
              </w:rPr>
              <w:t>Por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deudas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terceros</w:t>
            </w: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9" w:val="left" w:leader="none"/>
              </w:tabs>
              <w:spacing w:line="240" w:lineRule="auto" w:before="117" w:after="0"/>
              <w:ind w:left="248" w:right="0" w:hanging="168"/>
              <w:jc w:val="left"/>
              <w:rPr>
                <w:sz w:val="15"/>
              </w:rPr>
            </w:pPr>
            <w:r>
              <w:rPr>
                <w:sz w:val="15"/>
              </w:rPr>
              <w:t>Por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actualización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provisiones.</w:t>
            </w:r>
          </w:p>
          <w:p>
            <w:pPr>
              <w:pStyle w:val="TableParagraph"/>
              <w:spacing w:before="3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2" w:val="left" w:leader="none"/>
              </w:tabs>
              <w:spacing w:line="240" w:lineRule="auto" w:before="0" w:after="0"/>
              <w:ind w:left="81" w:right="226" w:firstLine="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Variación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valor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razonable</w:t>
            </w:r>
            <w:r>
              <w:rPr>
                <w:b/>
                <w:spacing w:val="-39"/>
                <w:sz w:val="15"/>
              </w:rPr>
              <w:t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instrumentos financieros.</w:t>
            </w:r>
          </w:p>
          <w:p>
            <w:pPr>
              <w:pStyle w:val="TableParagraph"/>
              <w:spacing w:before="7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Diferencias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cambio</w:t>
            </w:r>
          </w:p>
          <w:p>
            <w:pPr>
              <w:pStyle w:val="TableParagraph"/>
              <w:spacing w:before="3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1" w:val="left" w:leader="none"/>
              </w:tabs>
              <w:spacing w:line="240" w:lineRule="auto" w:before="1" w:after="0"/>
              <w:ind w:left="81" w:right="297" w:firstLine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Deterioro y resultado por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enajenaciones de instrumentos</w:t>
            </w:r>
            <w:r>
              <w:rPr>
                <w:b/>
                <w:spacing w:val="-39"/>
                <w:sz w:val="15"/>
              </w:rPr>
              <w:t> </w:t>
            </w:r>
            <w:r>
              <w:rPr>
                <w:b/>
                <w:sz w:val="15"/>
              </w:rPr>
              <w:t>financieros</w:t>
            </w:r>
          </w:p>
          <w:p>
            <w:pPr>
              <w:pStyle w:val="TableParagraph"/>
              <w:spacing w:before="10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2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RESULTADO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FINANCIERO</w:t>
            </w: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551" w:val="left" w:leader="none"/>
              </w:tabs>
              <w:spacing w:line="240" w:lineRule="auto" w:before="159" w:after="0"/>
              <w:ind w:left="81" w:right="62" w:firstLin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RESULTADO  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ANTES   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DE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IMPUESTOS</w:t>
            </w:r>
          </w:p>
          <w:p>
            <w:pPr>
              <w:pStyle w:val="TableParagraph"/>
              <w:spacing w:before="7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Impuesto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sobre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beneficios</w:t>
            </w:r>
          </w:p>
          <w:p>
            <w:pPr>
              <w:pStyle w:val="TableParagraph"/>
              <w:spacing w:before="3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ind w:left="81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A.4) RESULTADO DEL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EJERCICIO PROCEDENTE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OPERACIONES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CONTINUADAS</w:t>
            </w: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58"/>
              <w:ind w:left="81" w:right="1246"/>
              <w:rPr>
                <w:sz w:val="15"/>
              </w:rPr>
            </w:pPr>
            <w:r>
              <w:rPr>
                <w:spacing w:val="-1"/>
                <w:sz w:val="15"/>
              </w:rPr>
              <w:t>B) OPERACIONES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INTERRUMPIDAS</w:t>
            </w:r>
          </w:p>
          <w:p>
            <w:pPr>
              <w:pStyle w:val="TableParagraph"/>
              <w:spacing w:before="3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ind w:left="81" w:right="190"/>
              <w:rPr>
                <w:b/>
                <w:sz w:val="15"/>
              </w:rPr>
            </w:pPr>
            <w:r>
              <w:rPr>
                <w:b/>
                <w:sz w:val="15"/>
              </w:rPr>
              <w:t>19.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Resultado del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ejercicio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procedente de op. interrumpidas</w:t>
            </w:r>
            <w:r>
              <w:rPr>
                <w:b/>
                <w:spacing w:val="-39"/>
                <w:sz w:val="15"/>
              </w:rPr>
              <w:t> </w:t>
            </w:r>
            <w:r>
              <w:rPr>
                <w:b/>
                <w:sz w:val="15"/>
              </w:rPr>
              <w:t>neto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impuestos.</w:t>
            </w: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b/>
                <w:sz w:val="17"/>
              </w:rPr>
            </w:pPr>
          </w:p>
          <w:p>
            <w:pPr>
              <w:pStyle w:val="TableParagraph"/>
              <w:ind w:left="81" w:right="8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A.5) RESULTADO </w:t>
            </w:r>
            <w:r>
              <w:rPr>
                <w:b/>
                <w:spacing w:val="-1"/>
                <w:sz w:val="16"/>
              </w:rPr>
              <w:t>DEL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EJERCICIO</w:t>
            </w:r>
          </w:p>
        </w:tc>
        <w:tc>
          <w:tcPr>
            <w:tcW w:w="17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2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-50.330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60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-39.600,00</w:t>
            </w:r>
          </w:p>
        </w:tc>
      </w:tr>
      <w:tr>
        <w:trPr>
          <w:trHeight w:val="225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5" w:lineRule="exact" w:before="60"/>
              <w:ind w:left="64" w:right="51"/>
              <w:jc w:val="center"/>
              <w:rPr>
                <w:sz w:val="14"/>
              </w:rPr>
            </w:pPr>
            <w:r>
              <w:rPr>
                <w:sz w:val="14"/>
              </w:rPr>
              <w:t>(6610)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(6611)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(6615)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7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/>
              <w:ind w:left="64" w:right="54"/>
              <w:jc w:val="center"/>
              <w:rPr>
                <w:sz w:val="14"/>
              </w:rPr>
            </w:pPr>
            <w:r>
              <w:rPr>
                <w:sz w:val="14"/>
              </w:rPr>
              <w:t>(6616)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(6620)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(6621)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/>
              <w:ind w:left="64" w:right="54"/>
              <w:jc w:val="center"/>
              <w:rPr>
                <w:sz w:val="14"/>
              </w:rPr>
            </w:pPr>
            <w:r>
              <w:rPr>
                <w:sz w:val="14"/>
              </w:rPr>
              <w:t>(6640)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(6641)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(6650)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43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64" w:right="54"/>
              <w:jc w:val="center"/>
              <w:rPr>
                <w:sz w:val="14"/>
              </w:rPr>
            </w:pPr>
            <w:r>
              <w:rPr>
                <w:sz w:val="14"/>
              </w:rPr>
              <w:t>(6651)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(6654)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(6655)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4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before="1"/>
              <w:ind w:left="237"/>
              <w:rPr>
                <w:sz w:val="14"/>
              </w:rPr>
            </w:pPr>
            <w:r>
              <w:rPr>
                <w:sz w:val="14"/>
              </w:rPr>
              <w:t>(6612)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(6613)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(6617)</w:t>
            </w:r>
          </w:p>
          <w:p>
            <w:pPr>
              <w:pStyle w:val="TableParagraph"/>
              <w:spacing w:line="145" w:lineRule="exact"/>
              <w:ind w:left="237"/>
              <w:rPr>
                <w:sz w:val="14"/>
              </w:rPr>
            </w:pPr>
            <w:r>
              <w:rPr>
                <w:sz w:val="14"/>
              </w:rPr>
              <w:t>(6618)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(6622)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(6623)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right="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-39.600,00</w:t>
            </w:r>
          </w:p>
        </w:tc>
      </w:tr>
      <w:tr>
        <w:trPr>
          <w:trHeight w:val="145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64" w:right="54"/>
              <w:jc w:val="center"/>
              <w:rPr>
                <w:sz w:val="14"/>
              </w:rPr>
            </w:pPr>
            <w:r>
              <w:rPr>
                <w:sz w:val="14"/>
              </w:rPr>
              <w:t>(6624)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(6642)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(6643)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64" w:right="54"/>
              <w:jc w:val="center"/>
              <w:rPr>
                <w:sz w:val="14"/>
              </w:rPr>
            </w:pPr>
            <w:r>
              <w:rPr>
                <w:sz w:val="14"/>
              </w:rPr>
              <w:t>(6653)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(6656)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(6657)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3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64" w:right="54"/>
              <w:jc w:val="center"/>
              <w:rPr>
                <w:sz w:val="14"/>
              </w:rPr>
            </w:pPr>
            <w:r>
              <w:rPr>
                <w:sz w:val="14"/>
              </w:rPr>
              <w:t>(669)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5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4" w:right="51"/>
              <w:jc w:val="center"/>
              <w:rPr>
                <w:sz w:val="14"/>
              </w:rPr>
            </w:pPr>
            <w:r>
              <w:rPr>
                <w:sz w:val="14"/>
              </w:rPr>
              <w:t>-660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93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4"/>
              </w:rPr>
            </w:pPr>
            <w:r>
              <w:rPr>
                <w:sz w:val="14"/>
              </w:rPr>
              <w:t>(668)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768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88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-50.330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4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161"/>
              <w:ind w:right="66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109.578,1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ind w:right="6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229.517,37</w:t>
            </w:r>
          </w:p>
        </w:tc>
      </w:tr>
      <w:tr>
        <w:trPr>
          <w:trHeight w:val="1314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64" w:right="52"/>
              <w:jc w:val="center"/>
              <w:rPr>
                <w:sz w:val="14"/>
              </w:rPr>
            </w:pPr>
            <w:r>
              <w:rPr>
                <w:sz w:val="14"/>
              </w:rPr>
              <w:t>(630)*,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6301* (633)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(638)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34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Verdana"/>
                <w:b/>
                <w:sz w:val="29"/>
              </w:rPr>
            </w:pPr>
          </w:p>
          <w:p>
            <w:pPr>
              <w:pStyle w:val="TableParagraph"/>
              <w:ind w:right="66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109.578,1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Verdana"/>
                <w:b/>
                <w:sz w:val="30"/>
              </w:rPr>
            </w:pPr>
          </w:p>
          <w:p>
            <w:pPr>
              <w:pStyle w:val="TableParagraph"/>
              <w:ind w:right="6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229.517,37</w:t>
            </w:r>
          </w:p>
        </w:tc>
      </w:tr>
      <w:tr>
        <w:trPr>
          <w:trHeight w:val="1120" w:hRule="atLeast"/>
        </w:trPr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159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109.578,10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ind w:right="6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229.517,37</w:t>
            </w:r>
          </w:p>
        </w:tc>
      </w:tr>
    </w:tbl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1910" w:h="16840"/>
          <w:pgMar w:top="1120" w:bottom="280" w:left="820" w:right="1000"/>
        </w:sectPr>
      </w:pPr>
    </w:p>
    <w:p>
      <w:pPr>
        <w:pStyle w:val="BodyText"/>
        <w:spacing w:before="71"/>
        <w:ind w:left="315" w:right="127" w:firstLine="710"/>
        <w:jc w:val="both"/>
      </w:pPr>
      <w:r>
        <w:rPr/>
        <w:t>El artículo 2.1.d del Real Decreto 1463/2007, de 2 de noviembre, por el</w:t>
      </w:r>
      <w:r>
        <w:rPr>
          <w:spacing w:val="1"/>
        </w:rPr>
        <w:t> </w:t>
      </w:r>
      <w:r>
        <w:rPr/>
        <w:t>que se aprueba el Reglamento de Desarrollo de la Ley 18/2001, de 12 de</w:t>
      </w:r>
      <w:r>
        <w:rPr>
          <w:spacing w:val="1"/>
        </w:rPr>
        <w:t> </w:t>
      </w:r>
      <w:r>
        <w:rPr/>
        <w:t>diciembre, de Estabilidad Presupuestaria, en su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 las Entidades</w:t>
      </w:r>
      <w:r>
        <w:rPr>
          <w:spacing w:val="1"/>
        </w:rPr>
        <w:t> </w:t>
      </w:r>
      <w:r>
        <w:rPr/>
        <w:t>Locales, establece que se consideran integrantes del Inventario de Entes del</w:t>
      </w:r>
      <w:r>
        <w:rPr>
          <w:spacing w:val="1"/>
        </w:rPr>
        <w:t> </w:t>
      </w:r>
      <w:r>
        <w:rPr/>
        <w:t>Sector Público Local, entre otros, las </w:t>
      </w:r>
      <w:r>
        <w:rPr>
          <w:u w:val="single"/>
        </w:rPr>
        <w:t>Sociedades Mercantiles cuyo capital social</w:t>
      </w:r>
      <w:r>
        <w:rPr>
          <w:spacing w:val="-82"/>
        </w:rPr>
        <w:t> </w:t>
      </w:r>
      <w:r>
        <w:rPr>
          <w:u w:val="single"/>
        </w:rPr>
        <w:t>sea</w:t>
      </w:r>
      <w:r>
        <w:rPr>
          <w:spacing w:val="1"/>
          <w:u w:val="single"/>
        </w:rPr>
        <w:t> </w:t>
      </w:r>
      <w:r>
        <w:rPr>
          <w:u w:val="single"/>
        </w:rPr>
        <w:t>mayoritario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Corporación</w:t>
      </w:r>
      <w:r>
        <w:rPr>
          <w:spacing w:val="1"/>
          <w:u w:val="single"/>
        </w:rPr>
        <w:t> </w:t>
      </w:r>
      <w:r>
        <w:rPr>
          <w:u w:val="single"/>
        </w:rPr>
        <w:t>Local</w:t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objetivos de estabilidad presupuestaria a las </w:t>
      </w:r>
      <w:r>
        <w:rPr>
          <w:u w:val="single"/>
        </w:rPr>
        <w:t>Sociedades</w:t>
      </w:r>
      <w:r>
        <w:rPr>
          <w:spacing w:val="1"/>
        </w:rPr>
        <w:t> </w:t>
      </w:r>
      <w:r>
        <w:rPr>
          <w:u w:val="single"/>
        </w:rPr>
        <w:t>Mercantiles</w:t>
      </w:r>
      <w:r>
        <w:rPr>
          <w:spacing w:val="-1"/>
          <w:u w:val="single"/>
        </w:rPr>
        <w:t> </w:t>
      </w:r>
      <w:r>
        <w:rPr>
          <w:u w:val="single"/>
        </w:rPr>
        <w:t>municipales</w:t>
      </w:r>
      <w:r>
        <w:rPr>
          <w:spacing w:val="1"/>
        </w:rPr>
        <w:t> </w:t>
      </w:r>
      <w:r>
        <w:rPr/>
        <w:t>del Ayuntamiento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Granadilla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Abona.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315" w:right="130" w:firstLine="710"/>
        <w:jc w:val="both"/>
      </w:pPr>
      <w:r>
        <w:rPr/>
        <w:t>El</w:t>
      </w:r>
      <w:r>
        <w:rPr>
          <w:spacing w:val="34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4.2</w:t>
      </w:r>
      <w:r>
        <w:rPr>
          <w:spacing w:val="38"/>
        </w:rPr>
        <w:t> </w:t>
      </w:r>
      <w:r>
        <w:rPr/>
        <w:t>del</w:t>
      </w:r>
      <w:r>
        <w:rPr>
          <w:spacing w:val="35"/>
        </w:rPr>
        <w:t> </w:t>
      </w:r>
      <w:r>
        <w:rPr/>
        <w:t>Real</w:t>
      </w:r>
      <w:r>
        <w:rPr>
          <w:spacing w:val="37"/>
        </w:rPr>
        <w:t> </w:t>
      </w:r>
      <w:r>
        <w:rPr/>
        <w:t>Decreto</w:t>
      </w:r>
      <w:r>
        <w:rPr>
          <w:spacing w:val="37"/>
        </w:rPr>
        <w:t> </w:t>
      </w:r>
      <w:r>
        <w:rPr/>
        <w:t>1463/2007,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2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noviembre,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-82"/>
        </w:rPr>
        <w:t> </w:t>
      </w:r>
      <w:r>
        <w:rPr/>
        <w:t>que se aprueba el Reglamento de Estabilidad Presupuestaria, “Las restantes</w:t>
      </w:r>
      <w:r>
        <w:rPr>
          <w:spacing w:val="1"/>
        </w:rPr>
        <w:t> </w:t>
      </w:r>
      <w:r>
        <w:rPr/>
        <w:t>entidades públicas empresariales, sociedades mercantiles y demás entes 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(…)</w:t>
      </w:r>
      <w:r>
        <w:rPr>
          <w:spacing w:val="1"/>
        </w:rPr>
        <w:t> </w:t>
      </w:r>
      <w:r>
        <w:rPr/>
        <w:t>aprobarán</w:t>
      </w:r>
      <w:r>
        <w:rPr>
          <w:spacing w:val="1"/>
        </w:rPr>
        <w:t> </w:t>
      </w:r>
      <w:r>
        <w:rPr/>
        <w:t>sus</w:t>
      </w:r>
      <w:r>
        <w:rPr>
          <w:spacing w:val="-82"/>
        </w:rPr>
        <w:t> </w:t>
      </w:r>
      <w:r>
        <w:rPr/>
        <w:t>respectivas</w:t>
      </w:r>
      <w:r>
        <w:rPr>
          <w:spacing w:val="1"/>
        </w:rPr>
        <w:t> </w:t>
      </w:r>
      <w:r>
        <w:rPr>
          <w:u w:val="single"/>
        </w:rPr>
        <w:t>cuentas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pérdidas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ganancias</w:t>
      </w:r>
      <w:r>
        <w:rPr>
          <w:spacing w:val="1"/>
          <w:u w:val="single"/>
        </w:rPr>
        <w:t> </w:t>
      </w:r>
      <w:r>
        <w:rPr>
          <w:u w:val="single"/>
        </w:rPr>
        <w:t>en</w:t>
      </w:r>
      <w:r>
        <w:rPr>
          <w:spacing w:val="1"/>
          <w:u w:val="single"/>
        </w:rPr>
        <w:t> </w:t>
      </w:r>
      <w:r>
        <w:rPr>
          <w:u w:val="single"/>
        </w:rPr>
        <w:t>situación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equilibrio</w:t>
      </w:r>
      <w:r>
        <w:rPr>
          <w:spacing w:val="1"/>
        </w:rPr>
        <w:t> </w:t>
      </w:r>
      <w:r>
        <w:rPr>
          <w:u w:val="single"/>
        </w:rPr>
        <w:t>financiero</w:t>
      </w:r>
      <w:r>
        <w:rPr/>
        <w:t>, de acuerdo con los criterios del plan de contabilidad que les sea de</w:t>
      </w:r>
      <w:r>
        <w:rPr>
          <w:spacing w:val="1"/>
        </w:rPr>
        <w:t> </w:t>
      </w:r>
      <w:r>
        <w:rPr/>
        <w:t>aplicación”.</w:t>
      </w:r>
    </w:p>
    <w:p>
      <w:pPr>
        <w:pStyle w:val="BodyText"/>
        <w:spacing w:before="4"/>
      </w:pPr>
    </w:p>
    <w:p>
      <w:pPr>
        <w:pStyle w:val="BodyText"/>
        <w:ind w:left="315" w:right="131" w:firstLine="710"/>
        <w:jc w:val="both"/>
      </w:pPr>
      <w:r>
        <w:rPr/>
        <w:t>En la observancia del cumplimiento del escenario de la estabilidad, como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inspirador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endeudamiento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las</w:t>
      </w:r>
      <w:r>
        <w:rPr>
          <w:spacing w:val="-82"/>
        </w:rPr>
        <w:t> </w:t>
      </w:r>
      <w:r>
        <w:rPr/>
        <w:t>Sociedades Mercantiles municipales, atenderemos a analizar la </w:t>
      </w:r>
      <w:r>
        <w:rPr>
          <w:b/>
          <w:u w:val="single"/>
        </w:rPr>
        <w:t>Cuenta de</w:t>
      </w:r>
      <w:r>
        <w:rPr>
          <w:b/>
          <w:spacing w:val="1"/>
        </w:rPr>
        <w:t> </w:t>
      </w:r>
      <w:r>
        <w:rPr>
          <w:b/>
          <w:u w:val="single"/>
        </w:rPr>
        <w:t>Pérdidas y Ganancias provisional</w:t>
      </w:r>
      <w:r>
        <w:rPr>
          <w:b/>
        </w:rPr>
        <w:t> </w:t>
      </w:r>
      <w:r>
        <w:rPr/>
        <w:t>contenida en el Programas Anuales de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inversión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financiación.</w:t>
      </w:r>
    </w:p>
    <w:p>
      <w:pPr>
        <w:pStyle w:val="BodyText"/>
        <w:spacing w:before="1"/>
      </w:pPr>
    </w:p>
    <w:p>
      <w:pPr>
        <w:spacing w:before="1"/>
        <w:ind w:left="315" w:right="126" w:firstLine="710"/>
        <w:jc w:val="both"/>
        <w:rPr>
          <w:sz w:val="24"/>
        </w:rPr>
      </w:pPr>
      <w:r>
        <w:rPr>
          <w:sz w:val="24"/>
        </w:rPr>
        <w:t>Atendiendo a dichos datos se desprende que </w:t>
      </w:r>
      <w:r>
        <w:rPr>
          <w:b/>
          <w:sz w:val="24"/>
        </w:rPr>
        <w:t>Servicios Municipales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Granadilla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Abona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S.L.U</w:t>
      </w:r>
      <w:r>
        <w:rPr>
          <w:b/>
          <w:spacing w:val="1"/>
          <w:sz w:val="24"/>
        </w:rPr>
        <w:t> </w:t>
      </w:r>
      <w:r>
        <w:rPr>
          <w:sz w:val="24"/>
        </w:rPr>
        <w:t>presenta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previsión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posición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equilibrio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financiero</w:t>
      </w:r>
      <w:r>
        <w:rPr>
          <w:b/>
          <w:spacing w:val="1"/>
          <w:sz w:val="24"/>
        </w:rPr>
        <w:t> </w:t>
      </w:r>
      <w:r>
        <w:rPr>
          <w:sz w:val="24"/>
        </w:rPr>
        <w:t>deducido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Pérdidas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82"/>
          <w:sz w:val="24"/>
        </w:rPr>
        <w:t> </w:t>
      </w:r>
      <w:r>
        <w:rPr>
          <w:sz w:val="24"/>
        </w:rPr>
        <w:t>Ganancias – Previsión 2020, </w:t>
      </w:r>
      <w:r>
        <w:rPr>
          <w:b/>
          <w:sz w:val="24"/>
        </w:rPr>
        <w:t>al no estimarse pérdidas en el resultado 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ejercicio,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cumple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objetivo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83"/>
          <w:sz w:val="24"/>
          <w:u w:val="single"/>
        </w:rPr>
        <w:t> </w:t>
      </w:r>
      <w:r>
        <w:rPr>
          <w:b/>
          <w:sz w:val="24"/>
          <w:u w:val="single"/>
        </w:rPr>
        <w:t>estabilidad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presupuestaria</w:t>
      </w:r>
      <w:r>
        <w:rPr>
          <w:b/>
          <w:spacing w:val="82"/>
          <w:sz w:val="24"/>
        </w:rPr>
        <w:t> </w:t>
      </w:r>
      <w:r>
        <w:rPr>
          <w:sz w:val="24"/>
        </w:rPr>
        <w:t>de acuerdo con el artículo 4.2 del Real Decreto 1463/2007,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de noviembre,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aprueba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Estabilidad</w:t>
      </w:r>
      <w:r>
        <w:rPr>
          <w:spacing w:val="1"/>
          <w:sz w:val="24"/>
        </w:rPr>
        <w:t> </w:t>
      </w:r>
      <w:r>
        <w:rPr>
          <w:sz w:val="24"/>
        </w:rPr>
        <w:t>Presupuestaria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660" w:val="left" w:leader="none"/>
        </w:tabs>
        <w:spacing w:line="240" w:lineRule="auto" w:before="0" w:after="0"/>
        <w:ind w:left="1659" w:right="0" w:hanging="340"/>
        <w:jc w:val="left"/>
        <w:rPr>
          <w:b/>
          <w:sz w:val="24"/>
        </w:rPr>
      </w:pPr>
      <w:r>
        <w:rPr>
          <w:b/>
          <w:sz w:val="24"/>
          <w:u w:val="single"/>
        </w:rPr>
        <w:t>PRESUPUESTO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CAPITAL:</w:t>
      </w:r>
      <w:r>
        <w:rPr>
          <w:rFonts w:ascii="Times New Roman"/>
          <w:sz w:val="24"/>
          <w:u w:val="single"/>
        </w:rPr>
        <w:t> </w:t>
      </w:r>
      <w:r>
        <w:rPr>
          <w:rFonts w:ascii="Times New Roman"/>
          <w:spacing w:val="17"/>
          <w:sz w:val="24"/>
          <w:u w:val="single"/>
        </w:rPr>
        <w:t> </w:t>
      </w:r>
    </w:p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705"/>
        <w:gridCol w:w="568"/>
        <w:gridCol w:w="333"/>
        <w:gridCol w:w="3014"/>
        <w:gridCol w:w="1306"/>
      </w:tblGrid>
      <w:tr>
        <w:trPr>
          <w:trHeight w:val="324" w:hRule="atLeast"/>
        </w:trPr>
        <w:tc>
          <w:tcPr>
            <w:tcW w:w="3226" w:type="dxa"/>
            <w:vMerge w:val="restart"/>
          </w:tcPr>
          <w:p>
            <w:pPr>
              <w:pStyle w:val="TableParagraph"/>
              <w:spacing w:before="134"/>
              <w:ind w:left="412"/>
              <w:rPr>
                <w:b/>
                <w:sz w:val="19"/>
              </w:rPr>
            </w:pPr>
            <w:r>
              <w:rPr>
                <w:b/>
                <w:sz w:val="19"/>
              </w:rPr>
              <w:t>ESTADO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DOTACIONES</w:t>
            </w:r>
          </w:p>
        </w:tc>
        <w:tc>
          <w:tcPr>
            <w:tcW w:w="70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71" w:lineRule="exact" w:before="133"/>
              <w:ind w:left="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IMPO</w:t>
            </w:r>
          </w:p>
        </w:tc>
        <w:tc>
          <w:tcPr>
            <w:tcW w:w="334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559" w:val="left" w:leader="none"/>
              </w:tabs>
              <w:spacing w:line="170" w:lineRule="exact" w:before="134"/>
              <w:ind w:left="-55"/>
              <w:rPr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RTE</w:t>
              <w:tab/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RECURSOS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before="134"/>
              <w:ind w:left="217"/>
              <w:rPr>
                <w:b/>
                <w:sz w:val="19"/>
              </w:rPr>
            </w:pPr>
            <w:r>
              <w:rPr>
                <w:b/>
                <w:sz w:val="19"/>
              </w:rPr>
              <w:t>IMPORTE</w:t>
            </w:r>
          </w:p>
        </w:tc>
      </w:tr>
      <w:tr>
        <w:trPr>
          <w:trHeight w:val="91" w:hRule="atLeast"/>
        </w:trPr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3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3226" w:type="dxa"/>
            <w:tcBorders>
              <w:bottom w:val="nil"/>
            </w:tcBorders>
          </w:tcPr>
          <w:p>
            <w:pPr>
              <w:pStyle w:val="TableParagraph"/>
              <w:spacing w:before="158"/>
              <w:ind w:left="78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INMOVILIZADO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MATERIAL:</w:t>
            </w:r>
          </w:p>
        </w:tc>
        <w:tc>
          <w:tcPr>
            <w:tcW w:w="127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7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8"/>
              <w:ind w:left="78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SUBVENCIONES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78"/>
              <w:rPr>
                <w:sz w:val="15"/>
              </w:rPr>
            </w:pPr>
            <w:r>
              <w:rPr>
                <w:sz w:val="15"/>
              </w:rPr>
              <w:t>Terrenos</w:t>
            </w:r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77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Entidad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Local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139.442,47</w:t>
            </w:r>
          </w:p>
        </w:tc>
      </w:tr>
      <w:tr>
        <w:trPr>
          <w:trHeight w:val="521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78"/>
              <w:rPr>
                <w:sz w:val="15"/>
              </w:rPr>
            </w:pPr>
            <w:r>
              <w:rPr>
                <w:sz w:val="15"/>
              </w:rPr>
              <w:t>Edificios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otras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construcciones</w:t>
            </w:r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440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78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Organismos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Autónomos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521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Maquinaria,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instalaciones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utillaje</w:t>
            </w:r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41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Otras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subvenciones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42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78"/>
              <w:rPr>
                <w:sz w:val="15"/>
              </w:rPr>
            </w:pPr>
            <w:r>
              <w:rPr>
                <w:sz w:val="15"/>
              </w:rPr>
              <w:t>Elementos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transporte</w:t>
            </w:r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315"/>
              <w:rPr>
                <w:sz w:val="15"/>
              </w:rPr>
            </w:pPr>
            <w:r>
              <w:rPr>
                <w:sz w:val="15"/>
              </w:rPr>
              <w:t>1.271.000,00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77"/>
              <w:rPr>
                <w:sz w:val="15"/>
              </w:rPr>
            </w:pPr>
            <w:r>
              <w:rPr>
                <w:sz w:val="15"/>
              </w:rPr>
              <w:t>Remanente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ejercicios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anteriores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</w:tr>
      <w:tr>
        <w:trPr>
          <w:trHeight w:val="44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left="78"/>
              <w:rPr>
                <w:sz w:val="15"/>
              </w:rPr>
            </w:pPr>
            <w:r>
              <w:rPr>
                <w:sz w:val="15"/>
              </w:rPr>
              <w:t>Mobiliario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y enseres</w:t>
            </w:r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7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2.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APORTACIONES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78"/>
              <w:rPr>
                <w:sz w:val="15"/>
              </w:rPr>
            </w:pPr>
            <w:r>
              <w:rPr>
                <w:sz w:val="15"/>
              </w:rPr>
              <w:t>Equipos para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información</w:t>
            </w:r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77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Entidad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Local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83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78"/>
              <w:rPr>
                <w:sz w:val="15"/>
              </w:rPr>
            </w:pPr>
            <w:r>
              <w:rPr>
                <w:sz w:val="15"/>
              </w:rPr>
              <w:t>Repuestos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inmovilizado</w:t>
            </w:r>
          </w:p>
        </w:tc>
        <w:tc>
          <w:tcPr>
            <w:tcW w:w="127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76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Organismos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Autónomos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top="1320" w:bottom="1079" w:left="820" w:right="1000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1273"/>
        <w:gridCol w:w="3350"/>
        <w:gridCol w:w="1312"/>
        <w:gridCol w:w="408"/>
      </w:tblGrid>
      <w:tr>
        <w:trPr>
          <w:trHeight w:val="754" w:hRule="atLeast"/>
        </w:trPr>
        <w:tc>
          <w:tcPr>
            <w:tcW w:w="322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84"/>
              <w:rPr>
                <w:sz w:val="14"/>
              </w:rPr>
            </w:pPr>
            <w:r>
              <w:rPr>
                <w:color w:val="030105"/>
                <w:w w:val="105"/>
                <w:sz w:val="14"/>
              </w:rPr>
              <w:t>Otro</w:t>
            </w:r>
            <w:r>
              <w:rPr>
                <w:color w:val="030105"/>
                <w:spacing w:val="1"/>
                <w:w w:val="105"/>
                <w:sz w:val="14"/>
              </w:rPr>
              <w:t> </w:t>
            </w:r>
            <w:r>
              <w:rPr>
                <w:color w:val="030105"/>
                <w:w w:val="105"/>
                <w:sz w:val="14"/>
              </w:rPr>
              <w:t>inmo</w:t>
            </w:r>
            <w:r>
              <w:rPr>
                <w:color w:val="1C1C1C"/>
                <w:w w:val="105"/>
                <w:sz w:val="14"/>
              </w:rPr>
              <w:t>v</w:t>
            </w:r>
            <w:r>
              <w:rPr>
                <w:color w:val="030105"/>
                <w:w w:val="105"/>
                <w:sz w:val="14"/>
              </w:rPr>
              <w:t>ilizado</w:t>
            </w:r>
            <w:r>
              <w:rPr>
                <w:color w:val="030105"/>
                <w:spacing w:val="15"/>
                <w:w w:val="105"/>
                <w:sz w:val="14"/>
              </w:rPr>
              <w:t> </w:t>
            </w:r>
            <w:r>
              <w:rPr>
                <w:color w:val="030105"/>
                <w:w w:val="105"/>
                <w:sz w:val="14"/>
              </w:rPr>
              <w:t>material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2"/>
              <w:ind w:left="86"/>
              <w:rPr>
                <w:sz w:val="14"/>
              </w:rPr>
            </w:pPr>
            <w:r>
              <w:rPr>
                <w:color w:val="030105"/>
                <w:w w:val="105"/>
                <w:sz w:val="14"/>
              </w:rPr>
              <w:t>Am</w:t>
            </w:r>
            <w:r>
              <w:rPr>
                <w:color w:val="1C1C1C"/>
                <w:w w:val="105"/>
                <w:sz w:val="14"/>
              </w:rPr>
              <w:t>o</w:t>
            </w:r>
            <w:r>
              <w:rPr>
                <w:color w:val="030105"/>
                <w:w w:val="105"/>
                <w:sz w:val="14"/>
              </w:rPr>
              <w:t>rtización</w:t>
            </w:r>
            <w:r>
              <w:rPr>
                <w:color w:val="030105"/>
                <w:spacing w:val="-12"/>
                <w:w w:val="105"/>
                <w:sz w:val="14"/>
              </w:rPr>
              <w:t> </w:t>
            </w:r>
            <w:r>
              <w:rPr>
                <w:color w:val="030105"/>
                <w:w w:val="105"/>
                <w:sz w:val="14"/>
              </w:rPr>
              <w:t>bienes</w:t>
            </w:r>
            <w:r>
              <w:rPr>
                <w:color w:val="030105"/>
                <w:spacing w:val="9"/>
                <w:w w:val="105"/>
                <w:sz w:val="14"/>
              </w:rPr>
              <w:t> </w:t>
            </w:r>
            <w:r>
              <w:rPr>
                <w:color w:val="030105"/>
                <w:w w:val="105"/>
                <w:sz w:val="14"/>
              </w:rPr>
              <w:t>puestos</w:t>
            </w:r>
            <w:r>
              <w:rPr>
                <w:color w:val="030105"/>
                <w:spacing w:val="11"/>
                <w:w w:val="105"/>
                <w:sz w:val="14"/>
              </w:rPr>
              <w:t> </w:t>
            </w:r>
            <w:r>
              <w:rPr>
                <w:color w:val="030105"/>
                <w:w w:val="105"/>
                <w:sz w:val="14"/>
              </w:rPr>
              <w:t>a</w:t>
            </w:r>
            <w:r>
              <w:rPr>
                <w:color w:val="030105"/>
                <w:spacing w:val="7"/>
                <w:w w:val="105"/>
                <w:sz w:val="14"/>
              </w:rPr>
              <w:t> </w:t>
            </w:r>
            <w:r>
              <w:rPr>
                <w:color w:val="1C1C1C"/>
                <w:w w:val="105"/>
                <w:sz w:val="14"/>
              </w:rPr>
              <w:t>d</w:t>
            </w:r>
            <w:r>
              <w:rPr>
                <w:color w:val="030105"/>
                <w:w w:val="105"/>
                <w:sz w:val="14"/>
              </w:rPr>
              <w:t>isposición</w:t>
            </w:r>
          </w:p>
        </w:tc>
        <w:tc>
          <w:tcPr>
            <w:tcW w:w="127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45"/>
              <w:jc w:val="right"/>
              <w:rPr>
                <w:sz w:val="14"/>
              </w:rPr>
            </w:pPr>
            <w:r>
              <w:rPr>
                <w:color w:val="030105"/>
                <w:w w:val="110"/>
                <w:sz w:val="14"/>
              </w:rPr>
              <w:t>0</w:t>
            </w:r>
            <w:r>
              <w:rPr>
                <w:color w:val="3F3F3F"/>
                <w:w w:val="110"/>
                <w:sz w:val="14"/>
              </w:rPr>
              <w:t>,</w:t>
            </w:r>
            <w:r>
              <w:rPr>
                <w:color w:val="030105"/>
                <w:w w:val="110"/>
                <w:sz w:val="14"/>
              </w:rPr>
              <w:t>00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2"/>
              <w:ind w:right="44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3</w:t>
            </w:r>
            <w:r>
              <w:rPr>
                <w:color w:val="030105"/>
                <w:w w:val="110"/>
                <w:sz w:val="14"/>
              </w:rPr>
              <w:t>9.442</w:t>
            </w:r>
            <w:r>
              <w:rPr>
                <w:color w:val="1C1C1C"/>
                <w:w w:val="110"/>
                <w:sz w:val="14"/>
              </w:rPr>
              <w:t>,</w:t>
            </w:r>
            <w:r>
              <w:rPr>
                <w:color w:val="030105"/>
                <w:w w:val="110"/>
                <w:sz w:val="14"/>
              </w:rPr>
              <w:t>47</w:t>
            </w:r>
          </w:p>
        </w:tc>
        <w:tc>
          <w:tcPr>
            <w:tcW w:w="33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90"/>
              <w:rPr>
                <w:sz w:val="14"/>
              </w:rPr>
            </w:pPr>
            <w:r>
              <w:rPr>
                <w:color w:val="030105"/>
                <w:w w:val="105"/>
                <w:sz w:val="14"/>
              </w:rPr>
              <w:t>Entidades</w:t>
            </w:r>
            <w:r>
              <w:rPr>
                <w:color w:val="030105"/>
                <w:spacing w:val="5"/>
                <w:w w:val="105"/>
                <w:sz w:val="14"/>
              </w:rPr>
              <w:t> </w:t>
            </w:r>
            <w:r>
              <w:rPr>
                <w:color w:val="030105"/>
                <w:w w:val="105"/>
                <w:sz w:val="14"/>
              </w:rPr>
              <w:t>finan</w:t>
            </w:r>
            <w:r>
              <w:rPr>
                <w:color w:val="1C1C1C"/>
                <w:w w:val="105"/>
                <w:sz w:val="14"/>
              </w:rPr>
              <w:t>c</w:t>
            </w:r>
            <w:r>
              <w:rPr>
                <w:color w:val="030105"/>
                <w:w w:val="105"/>
                <w:sz w:val="14"/>
              </w:rPr>
              <w:t>ieras</w:t>
            </w:r>
          </w:p>
        </w:tc>
        <w:tc>
          <w:tcPr>
            <w:tcW w:w="13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49"/>
              <w:jc w:val="right"/>
              <w:rPr>
                <w:sz w:val="14"/>
              </w:rPr>
            </w:pPr>
            <w:r>
              <w:rPr>
                <w:color w:val="030105"/>
                <w:w w:val="110"/>
                <w:sz w:val="14"/>
              </w:rPr>
              <w:t>1.271.000</w:t>
            </w:r>
            <w:r>
              <w:rPr>
                <w:color w:val="1C1C1C"/>
                <w:w w:val="110"/>
                <w:sz w:val="14"/>
              </w:rPr>
              <w:t>,</w:t>
            </w:r>
            <w:r>
              <w:rPr>
                <w:color w:val="030105"/>
                <w:w w:val="110"/>
                <w:sz w:val="14"/>
              </w:rPr>
              <w:t>00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2"/>
              <w:ind w:right="48"/>
              <w:jc w:val="right"/>
              <w:rPr>
                <w:sz w:val="14"/>
              </w:rPr>
            </w:pPr>
            <w:r>
              <w:rPr>
                <w:color w:val="030105"/>
                <w:w w:val="110"/>
                <w:sz w:val="14"/>
              </w:rPr>
              <w:t>0</w:t>
            </w:r>
            <w:r>
              <w:rPr>
                <w:color w:val="1C1C1C"/>
                <w:w w:val="110"/>
                <w:sz w:val="14"/>
              </w:rPr>
              <w:t>,</w:t>
            </w:r>
            <w:r>
              <w:rPr>
                <w:color w:val="030105"/>
                <w:w w:val="110"/>
                <w:sz w:val="14"/>
              </w:rPr>
              <w:t>00</w:t>
            </w:r>
          </w:p>
        </w:tc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22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9" w:lineRule="exact" w:before="99"/>
              <w:ind w:left="5"/>
              <w:rPr>
                <w:b/>
                <w:sz w:val="16"/>
              </w:rPr>
            </w:pPr>
            <w:r>
              <w:rPr>
                <w:b/>
                <w:color w:val="030105"/>
                <w:spacing w:val="-1"/>
                <w:w w:val="105"/>
                <w:sz w:val="16"/>
              </w:rPr>
              <w:t>TOTAL</w:t>
            </w:r>
            <w:r>
              <w:rPr>
                <w:b/>
                <w:color w:val="030105"/>
                <w:spacing w:val="-9"/>
                <w:w w:val="105"/>
                <w:sz w:val="16"/>
              </w:rPr>
              <w:t> </w:t>
            </w:r>
            <w:r>
              <w:rPr>
                <w:b/>
                <w:color w:val="030105"/>
                <w:spacing w:val="-1"/>
                <w:w w:val="105"/>
                <w:sz w:val="16"/>
              </w:rPr>
              <w:t>DOTACIONES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29"/>
              <w:ind w:left="2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030105"/>
                <w:w w:val="105"/>
                <w:sz w:val="22"/>
              </w:rPr>
              <w:t>1.810.442,47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9" w:lineRule="exact" w:before="99"/>
              <w:ind w:left="21"/>
              <w:rPr>
                <w:b/>
                <w:sz w:val="16"/>
              </w:rPr>
            </w:pPr>
            <w:r>
              <w:rPr>
                <w:b/>
                <w:color w:val="030105"/>
                <w:spacing w:val="-1"/>
                <w:w w:val="105"/>
                <w:sz w:val="16"/>
              </w:rPr>
              <w:t>TOTAL</w:t>
            </w:r>
            <w:r>
              <w:rPr>
                <w:b/>
                <w:color w:val="030105"/>
                <w:spacing w:val="-10"/>
                <w:w w:val="105"/>
                <w:sz w:val="16"/>
              </w:rPr>
              <w:t> </w:t>
            </w:r>
            <w:r>
              <w:rPr>
                <w:b/>
                <w:color w:val="030105"/>
                <w:spacing w:val="-1"/>
                <w:w w:val="105"/>
                <w:sz w:val="16"/>
              </w:rPr>
              <w:t>RECURSOS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19" w:lineRule="exact" w:before="29"/>
              <w:ind w:left="24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030105"/>
                <w:sz w:val="22"/>
              </w:rPr>
              <w:t>1.810.442,471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Heading2"/>
        <w:numPr>
          <w:ilvl w:val="0"/>
          <w:numId w:val="10"/>
        </w:numPr>
        <w:tabs>
          <w:tab w:pos="1644" w:val="left" w:leader="none"/>
          <w:tab w:pos="1645" w:val="left" w:leader="none"/>
          <w:tab w:pos="3523" w:val="left" w:leader="none"/>
          <w:tab w:pos="4805" w:val="left" w:leader="none"/>
          <w:tab w:pos="5494" w:val="left" w:leader="none"/>
          <w:tab w:pos="7548" w:val="left" w:leader="none"/>
          <w:tab w:pos="9795" w:val="left" w:leader="none"/>
        </w:tabs>
        <w:spacing w:line="244" w:lineRule="auto" w:before="90" w:after="0"/>
        <w:ind w:left="332" w:right="114" w:firstLine="708"/>
        <w:jc w:val="left"/>
        <w:rPr>
          <w:rFonts w:ascii="Times New Roman" w:hAnsi="Times New Roman"/>
          <w:color w:val="030105"/>
        </w:rPr>
      </w:pPr>
      <w:r>
        <w:rPr>
          <w:rFonts w:ascii="Times New Roman" w:hAnsi="Times New Roman"/>
          <w:color w:val="030105"/>
          <w:w w:val="105"/>
        </w:rPr>
        <w:t>PROGRAMA</w:t>
        <w:tab/>
        <w:t>ANUAL</w:t>
        <w:tab/>
        <w:t>DE</w:t>
        <w:tab/>
        <w:t>ACTUACIÓN,</w:t>
        <w:tab/>
        <w:t>INVERSIONES</w:t>
        <w:tab/>
      </w:r>
      <w:r>
        <w:rPr>
          <w:rFonts w:ascii="Times New Roman" w:hAnsi="Times New Roman"/>
          <w:color w:val="030105"/>
          <w:spacing w:val="-17"/>
          <w:w w:val="105"/>
        </w:rPr>
        <w:t>V</w:t>
      </w:r>
      <w:r>
        <w:rPr>
          <w:rFonts w:ascii="Times New Roman" w:hAnsi="Times New Roman"/>
          <w:color w:val="030105"/>
          <w:spacing w:val="-63"/>
          <w:w w:val="105"/>
        </w:rPr>
        <w:t> </w:t>
      </w:r>
      <w:r>
        <w:rPr>
          <w:rFonts w:ascii="Times New Roman" w:hAnsi="Times New Roman"/>
          <w:color w:val="030105"/>
          <w:w w:val="105"/>
        </w:rPr>
        <w:t>FINANCIACIÓN:</w:t>
      </w:r>
    </w:p>
    <w:p>
      <w:pPr>
        <w:pStyle w:val="BodyText"/>
        <w:spacing w:before="3"/>
        <w:rPr>
          <w:rFonts w:ascii="Times New Roman"/>
          <w:b/>
          <w:sz w:val="23"/>
        </w:rPr>
      </w:pPr>
    </w:p>
    <w:p>
      <w:pPr>
        <w:tabs>
          <w:tab w:pos="1672" w:val="left" w:leader="none"/>
        </w:tabs>
        <w:spacing w:before="0"/>
        <w:ind w:left="1062" w:right="0" w:firstLine="0"/>
        <w:jc w:val="left"/>
        <w:rPr>
          <w:rFonts w:ascii="Arial"/>
          <w:b/>
          <w:sz w:val="25"/>
        </w:rPr>
      </w:pPr>
      <w:r>
        <w:rPr>
          <w:rFonts w:ascii="Times New Roman"/>
          <w:color w:val="030105"/>
          <w:w w:val="115"/>
          <w:sz w:val="22"/>
        </w:rPr>
        <w:t>l.</w:t>
        <w:tab/>
      </w:r>
      <w:r>
        <w:rPr>
          <w:rFonts w:ascii="Arial"/>
          <w:b/>
          <w:color w:val="030105"/>
          <w:w w:val="115"/>
          <w:sz w:val="25"/>
        </w:rPr>
        <w:t>Inversiones</w:t>
      </w:r>
      <w:r>
        <w:rPr>
          <w:rFonts w:ascii="Arial"/>
          <w:b/>
          <w:color w:val="030105"/>
          <w:spacing w:val="3"/>
          <w:w w:val="115"/>
          <w:sz w:val="25"/>
        </w:rPr>
        <w:t> </w:t>
      </w:r>
      <w:r>
        <w:rPr>
          <w:rFonts w:ascii="Arial"/>
          <w:b/>
          <w:color w:val="030105"/>
          <w:w w:val="115"/>
          <w:sz w:val="25"/>
        </w:rPr>
        <w:t>reales</w:t>
      </w:r>
      <w:r>
        <w:rPr>
          <w:rFonts w:ascii="Arial"/>
          <w:b/>
          <w:color w:val="030105"/>
          <w:spacing w:val="-13"/>
          <w:w w:val="115"/>
          <w:sz w:val="25"/>
        </w:rPr>
        <w:t> </w:t>
      </w:r>
      <w:r>
        <w:rPr>
          <w:rFonts w:ascii="Arial"/>
          <w:b/>
          <w:color w:val="030105"/>
          <w:w w:val="115"/>
          <w:sz w:val="24"/>
        </w:rPr>
        <w:t>y</w:t>
      </w:r>
      <w:r>
        <w:rPr>
          <w:rFonts w:ascii="Arial"/>
          <w:b/>
          <w:color w:val="030105"/>
          <w:spacing w:val="-12"/>
          <w:w w:val="115"/>
          <w:sz w:val="24"/>
        </w:rPr>
        <w:t> </w:t>
      </w:r>
      <w:r>
        <w:rPr>
          <w:rFonts w:ascii="Arial"/>
          <w:b/>
          <w:color w:val="030105"/>
          <w:w w:val="115"/>
          <w:sz w:val="25"/>
        </w:rPr>
        <w:t>financieras</w:t>
      </w:r>
      <w:r>
        <w:rPr>
          <w:rFonts w:ascii="Arial"/>
          <w:b/>
          <w:color w:val="030105"/>
          <w:spacing w:val="-8"/>
          <w:w w:val="115"/>
          <w:sz w:val="25"/>
        </w:rPr>
        <w:t> </w:t>
      </w:r>
      <w:r>
        <w:rPr>
          <w:rFonts w:ascii="Arial"/>
          <w:b/>
          <w:color w:val="030105"/>
          <w:w w:val="115"/>
          <w:sz w:val="25"/>
        </w:rPr>
        <w:t>durante</w:t>
      </w:r>
      <w:r>
        <w:rPr>
          <w:rFonts w:ascii="Arial"/>
          <w:b/>
          <w:color w:val="030105"/>
          <w:spacing w:val="-7"/>
          <w:w w:val="115"/>
          <w:sz w:val="25"/>
        </w:rPr>
        <w:t> </w:t>
      </w:r>
      <w:r>
        <w:rPr>
          <w:rFonts w:ascii="Arial"/>
          <w:b/>
          <w:color w:val="030105"/>
          <w:w w:val="115"/>
          <w:sz w:val="25"/>
        </w:rPr>
        <w:t>el</w:t>
      </w:r>
      <w:r>
        <w:rPr>
          <w:rFonts w:ascii="Arial"/>
          <w:b/>
          <w:color w:val="030105"/>
          <w:spacing w:val="-14"/>
          <w:w w:val="115"/>
          <w:sz w:val="25"/>
        </w:rPr>
        <w:t> </w:t>
      </w:r>
      <w:r>
        <w:rPr>
          <w:rFonts w:ascii="Arial"/>
          <w:b/>
          <w:color w:val="030105"/>
          <w:w w:val="115"/>
          <w:sz w:val="25"/>
        </w:rPr>
        <w:t>ejercicio:</w:t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line="244" w:lineRule="auto" w:before="1"/>
        <w:ind w:left="321" w:right="118" w:firstLine="714"/>
        <w:jc w:val="both"/>
        <w:rPr>
          <w:rFonts w:ascii="Arial" w:hAnsi="Arial"/>
          <w:sz w:val="25"/>
        </w:rPr>
      </w:pPr>
      <w:r>
        <w:rPr>
          <w:rFonts w:ascii="Arial" w:hAnsi="Arial"/>
          <w:color w:val="030105"/>
          <w:w w:val="105"/>
          <w:sz w:val="25"/>
        </w:rPr>
        <w:t>La inversión prevista en el ejercicio 2020, se realizara en contenedores y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papeleras , así como la amortización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 los vehículos comprados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con fondos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propios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y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puestos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disposición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del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servicio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  Recogida  de  Residuos  y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Limpieza</w:t>
      </w:r>
      <w:r>
        <w:rPr>
          <w:rFonts w:ascii="Arial" w:hAnsi="Arial"/>
          <w:color w:val="030105"/>
          <w:spacing w:val="45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viaria.</w:t>
      </w:r>
    </w:p>
    <w:p>
      <w:pPr>
        <w:pStyle w:val="BodyText"/>
        <w:spacing w:before="5"/>
        <w:rPr>
          <w:rFonts w:ascii="Arial"/>
          <w:sz w:val="25"/>
        </w:rPr>
      </w:pPr>
    </w:p>
    <w:p>
      <w:pPr>
        <w:spacing w:line="242" w:lineRule="auto" w:before="0"/>
        <w:ind w:left="319" w:right="116" w:firstLine="715"/>
        <w:jc w:val="both"/>
        <w:rPr>
          <w:rFonts w:ascii="Arial" w:hAnsi="Arial"/>
          <w:sz w:val="25"/>
        </w:rPr>
      </w:pPr>
      <w:r>
        <w:rPr>
          <w:rFonts w:ascii="Arial" w:hAnsi="Arial"/>
          <w:color w:val="030105"/>
          <w:w w:val="105"/>
          <w:sz w:val="25"/>
        </w:rPr>
        <w:t>El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calculo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amortización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bienes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puestos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disposición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es  el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siguiente,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que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proviene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amortización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  los  bienes  que  han  sido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adquiridos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por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Sermugran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y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puestos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disposición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 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los 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servicios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encomendados.</w:t>
      </w:r>
    </w:p>
    <w:p>
      <w:pPr>
        <w:pStyle w:val="BodyText"/>
        <w:spacing w:before="4"/>
        <w:rPr>
          <w:rFonts w:ascii="Arial"/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976"/>
        <w:gridCol w:w="3211"/>
        <w:gridCol w:w="966"/>
        <w:gridCol w:w="976"/>
        <w:gridCol w:w="962"/>
        <w:gridCol w:w="976"/>
      </w:tblGrid>
      <w:tr>
        <w:trPr>
          <w:trHeight w:val="143" w:hRule="atLeast"/>
        </w:trPr>
        <w:tc>
          <w:tcPr>
            <w:tcW w:w="9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3"/>
              <w:ind w:right="-29"/>
              <w:jc w:val="right"/>
              <w:rPr>
                <w:sz w:val="14"/>
              </w:rPr>
            </w:pPr>
            <w:r>
              <w:rPr>
                <w:color w:val="3F3F3F"/>
                <w:w w:val="105"/>
                <w:sz w:val="14"/>
              </w:rPr>
              <w:t>26</w:t>
            </w:r>
            <w:r>
              <w:rPr>
                <w:color w:val="797979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01</w:t>
            </w:r>
            <w:r>
              <w:rPr>
                <w:color w:val="797979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2015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3"/>
              <w:ind w:right="-15"/>
              <w:jc w:val="right"/>
              <w:rPr>
                <w:sz w:val="14"/>
              </w:rPr>
            </w:pPr>
            <w:r>
              <w:rPr>
                <w:color w:val="2B2B2B"/>
                <w:w w:val="110"/>
                <w:sz w:val="14"/>
              </w:rPr>
              <w:t>21800010</w:t>
            </w:r>
          </w:p>
        </w:tc>
        <w:tc>
          <w:tcPr>
            <w:tcW w:w="3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3"/>
              <w:ind w:left="35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CITROEN</w:t>
            </w:r>
            <w:r>
              <w:rPr>
                <w:color w:val="1C1C1C"/>
                <w:spacing w:val="-11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JUMPER</w:t>
            </w:r>
            <w:r>
              <w:rPr>
                <w:color w:val="1C1C1C"/>
                <w:spacing w:val="-3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0852</w:t>
            </w:r>
            <w:r>
              <w:rPr>
                <w:color w:val="3F3F3F"/>
                <w:w w:val="110"/>
                <w:sz w:val="14"/>
              </w:rPr>
              <w:t>-</w:t>
            </w:r>
            <w:r>
              <w:rPr>
                <w:color w:val="1C1C1C"/>
                <w:w w:val="110"/>
                <w:sz w:val="14"/>
              </w:rPr>
              <w:t>JCL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3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19</w:t>
            </w:r>
            <w:r>
              <w:rPr>
                <w:color w:val="3F3F3F"/>
                <w:w w:val="110"/>
                <w:sz w:val="14"/>
              </w:rPr>
              <w:t>.</w:t>
            </w:r>
            <w:r>
              <w:rPr>
                <w:color w:val="1C1C1C"/>
                <w:w w:val="110"/>
                <w:sz w:val="14"/>
              </w:rPr>
              <w:t>141</w:t>
            </w:r>
            <w:r>
              <w:rPr>
                <w:color w:val="3F3F3F"/>
                <w:w w:val="110"/>
                <w:sz w:val="14"/>
              </w:rPr>
              <w:t>,</w:t>
            </w:r>
            <w:r>
              <w:rPr>
                <w:color w:val="1C1C1C"/>
                <w:w w:val="110"/>
                <w:sz w:val="14"/>
              </w:rPr>
              <w:t>84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 w:before="8"/>
              <w:ind w:right="2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365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 w:before="8"/>
              <w:ind w:right="-15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16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3"/>
              <w:ind w:right="-15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3</w:t>
            </w:r>
            <w:r>
              <w:rPr>
                <w:color w:val="646464"/>
                <w:sz w:val="14"/>
              </w:rPr>
              <w:t>.</w:t>
            </w:r>
            <w:r>
              <w:rPr>
                <w:color w:val="3F3F3F"/>
                <w:sz w:val="14"/>
              </w:rPr>
              <w:t>062</w:t>
            </w:r>
            <w:r>
              <w:rPr>
                <w:color w:val="3F3F3F"/>
                <w:spacing w:val="7"/>
                <w:sz w:val="14"/>
              </w:rPr>
              <w:t> </w:t>
            </w:r>
            <w:r>
              <w:rPr>
                <w:color w:val="3F3F3F"/>
                <w:sz w:val="14"/>
              </w:rPr>
              <w:t>69</w:t>
            </w:r>
          </w:p>
        </w:tc>
      </w:tr>
      <w:tr>
        <w:trPr>
          <w:trHeight w:val="152" w:hRule="atLeast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7"/>
              <w:ind w:right="-29"/>
              <w:jc w:val="right"/>
              <w:rPr>
                <w:sz w:val="14"/>
              </w:rPr>
            </w:pPr>
            <w:r>
              <w:rPr>
                <w:color w:val="3F3F3F"/>
                <w:w w:val="105"/>
                <w:sz w:val="14"/>
              </w:rPr>
              <w:t>14</w:t>
            </w:r>
            <w:r>
              <w:rPr>
                <w:color w:val="797979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03</w:t>
            </w:r>
            <w:r>
              <w:rPr>
                <w:color w:val="797979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2015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12"/>
              <w:ind w:right="1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21800011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12"/>
              <w:ind w:left="41"/>
              <w:rPr>
                <w:sz w:val="14"/>
              </w:rPr>
            </w:pPr>
            <w:r>
              <w:rPr>
                <w:color w:val="1C1C1C"/>
                <w:spacing w:val="-1"/>
                <w:w w:val="110"/>
                <w:sz w:val="14"/>
              </w:rPr>
              <w:t>RENAULT</w:t>
            </w:r>
            <w:r>
              <w:rPr>
                <w:color w:val="1C1C1C"/>
                <w:spacing w:val="-7"/>
                <w:w w:val="110"/>
                <w:sz w:val="14"/>
              </w:rPr>
              <w:t> </w:t>
            </w:r>
            <w:r>
              <w:rPr>
                <w:color w:val="1C1C1C"/>
                <w:spacing w:val="-1"/>
                <w:w w:val="110"/>
                <w:sz w:val="14"/>
              </w:rPr>
              <w:t>KANGOO</w:t>
            </w:r>
            <w:r>
              <w:rPr>
                <w:color w:val="1C1C1C"/>
                <w:spacing w:val="-9"/>
                <w:w w:val="110"/>
                <w:sz w:val="14"/>
              </w:rPr>
              <w:t> </w:t>
            </w:r>
            <w:r>
              <w:rPr>
                <w:color w:val="1C1C1C"/>
                <w:spacing w:val="-1"/>
                <w:w w:val="110"/>
                <w:sz w:val="14"/>
              </w:rPr>
              <w:t>ELECTRICA </w:t>
            </w:r>
            <w:r>
              <w:rPr>
                <w:color w:val="1C1C1C"/>
                <w:w w:val="110"/>
                <w:sz w:val="14"/>
              </w:rPr>
              <w:t>1782</w:t>
            </w:r>
            <w:r>
              <w:rPr>
                <w:color w:val="3F3F3F"/>
                <w:w w:val="110"/>
                <w:sz w:val="14"/>
              </w:rPr>
              <w:t>-</w:t>
            </w:r>
            <w:r>
              <w:rPr>
                <w:color w:val="1C1C1C"/>
                <w:w w:val="110"/>
                <w:sz w:val="14"/>
              </w:rPr>
              <w:t>JDF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12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10</w:t>
            </w:r>
            <w:r>
              <w:rPr>
                <w:color w:val="3F3F3F"/>
                <w:w w:val="110"/>
                <w:sz w:val="14"/>
              </w:rPr>
              <w:t>.</w:t>
            </w:r>
            <w:r>
              <w:rPr>
                <w:color w:val="1C1C1C"/>
                <w:w w:val="110"/>
                <w:sz w:val="14"/>
              </w:rPr>
              <w:t>163</w:t>
            </w:r>
            <w:r>
              <w:rPr>
                <w:color w:val="1C1C1C"/>
                <w:spacing w:val="-9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65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7"/>
              <w:ind w:right="2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365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7"/>
              <w:ind w:right="-15"/>
              <w:jc w:val="right"/>
              <w:rPr>
                <w:sz w:val="14"/>
              </w:rPr>
            </w:pPr>
            <w:r>
              <w:rPr>
                <w:color w:val="2B2B2B"/>
                <w:sz w:val="14"/>
              </w:rPr>
              <w:t>16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7"/>
              <w:ind w:right="-15"/>
              <w:jc w:val="right"/>
              <w:rPr>
                <w:sz w:val="14"/>
              </w:rPr>
            </w:pPr>
            <w:r>
              <w:rPr>
                <w:color w:val="2B2B2B"/>
                <w:sz w:val="14"/>
              </w:rPr>
              <w:t>1.626.1</w:t>
            </w:r>
            <w:r>
              <w:rPr>
                <w:color w:val="525252"/>
                <w:sz w:val="14"/>
              </w:rPr>
              <w:t>8</w:t>
            </w:r>
          </w:p>
        </w:tc>
      </w:tr>
      <w:tr>
        <w:trPr>
          <w:trHeight w:val="148" w:hRule="atLeast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7"/>
              <w:ind w:right="-29"/>
              <w:jc w:val="right"/>
              <w:rPr>
                <w:sz w:val="14"/>
              </w:rPr>
            </w:pPr>
            <w:r>
              <w:rPr>
                <w:color w:val="3F3F3F"/>
                <w:w w:val="105"/>
                <w:sz w:val="14"/>
              </w:rPr>
              <w:t>30</w:t>
            </w:r>
            <w:r>
              <w:rPr>
                <w:color w:val="797979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07</w:t>
            </w:r>
            <w:r>
              <w:rPr>
                <w:color w:val="797979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2015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7"/>
              <w:ind w:right="1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21800012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7"/>
              <w:ind w:left="41"/>
              <w:rPr>
                <w:sz w:val="14"/>
              </w:rPr>
            </w:pPr>
            <w:r>
              <w:rPr>
                <w:color w:val="1C1C1C"/>
                <w:spacing w:val="-1"/>
                <w:w w:val="110"/>
                <w:sz w:val="14"/>
              </w:rPr>
              <w:t>RENAULT</w:t>
            </w:r>
            <w:r>
              <w:rPr>
                <w:color w:val="1C1C1C"/>
                <w:spacing w:val="-5"/>
                <w:w w:val="110"/>
                <w:sz w:val="14"/>
              </w:rPr>
              <w:t> </w:t>
            </w:r>
            <w:r>
              <w:rPr>
                <w:color w:val="1C1C1C"/>
                <w:spacing w:val="-1"/>
                <w:w w:val="110"/>
                <w:sz w:val="14"/>
              </w:rPr>
              <w:t>KANGOO</w:t>
            </w:r>
            <w:r>
              <w:rPr>
                <w:color w:val="1C1C1C"/>
                <w:spacing w:val="-8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ELECTR</w:t>
            </w:r>
            <w:r>
              <w:rPr>
                <w:color w:val="3F3F3F"/>
                <w:w w:val="110"/>
                <w:sz w:val="14"/>
              </w:rPr>
              <w:t>I</w:t>
            </w:r>
            <w:r>
              <w:rPr>
                <w:color w:val="1C1C1C"/>
                <w:w w:val="110"/>
                <w:sz w:val="14"/>
              </w:rPr>
              <w:t>CA</w:t>
            </w:r>
            <w:r>
              <w:rPr>
                <w:color w:val="1C1C1C"/>
                <w:spacing w:val="-10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4820</w:t>
            </w:r>
            <w:r>
              <w:rPr>
                <w:color w:val="3F3F3F"/>
                <w:w w:val="110"/>
                <w:sz w:val="14"/>
              </w:rPr>
              <w:t>-</w:t>
            </w:r>
            <w:r>
              <w:rPr>
                <w:color w:val="1C1C1C"/>
                <w:w w:val="110"/>
                <w:sz w:val="14"/>
              </w:rPr>
              <w:t>JHJ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3"/>
              <w:ind w:right="-15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8</w:t>
            </w:r>
            <w:r>
              <w:rPr>
                <w:color w:val="3F3F3F"/>
                <w:w w:val="110"/>
                <w:sz w:val="14"/>
              </w:rPr>
              <w:t>.</w:t>
            </w:r>
            <w:r>
              <w:rPr>
                <w:color w:val="1C1C1C"/>
                <w:w w:val="110"/>
                <w:sz w:val="14"/>
              </w:rPr>
              <w:t>638</w:t>
            </w:r>
            <w:r>
              <w:rPr>
                <w:color w:val="3F3F3F"/>
                <w:w w:val="110"/>
                <w:sz w:val="14"/>
              </w:rPr>
              <w:t>,</w:t>
            </w:r>
            <w:r>
              <w:rPr>
                <w:color w:val="1C1C1C"/>
                <w:w w:val="110"/>
                <w:sz w:val="14"/>
              </w:rPr>
              <w:t>64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7"/>
              <w:ind w:right="2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365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7"/>
              <w:ind w:right="-15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16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7"/>
              <w:ind w:right="-15"/>
              <w:jc w:val="right"/>
              <w:rPr>
                <w:sz w:val="14"/>
              </w:rPr>
            </w:pPr>
            <w:r>
              <w:rPr>
                <w:color w:val="2B2B2B"/>
                <w:sz w:val="14"/>
              </w:rPr>
              <w:t>1.382.1</w:t>
            </w:r>
            <w:r>
              <w:rPr>
                <w:color w:val="525252"/>
                <w:sz w:val="14"/>
              </w:rPr>
              <w:t>8</w:t>
            </w:r>
          </w:p>
        </w:tc>
      </w:tr>
      <w:tr>
        <w:trPr>
          <w:trHeight w:val="148" w:hRule="atLeast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3"/>
              <w:ind w:right="-29"/>
              <w:jc w:val="right"/>
              <w:rPr>
                <w:sz w:val="14"/>
              </w:rPr>
            </w:pPr>
            <w:r>
              <w:rPr>
                <w:color w:val="3F3F3F"/>
                <w:w w:val="105"/>
                <w:sz w:val="14"/>
              </w:rPr>
              <w:t>25</w:t>
            </w:r>
            <w:r>
              <w:rPr>
                <w:color w:val="797979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01</w:t>
            </w:r>
            <w:r>
              <w:rPr>
                <w:color w:val="646464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2016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 w:before="12"/>
              <w:ind w:right="1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21800013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 w:before="12"/>
              <w:ind w:left="35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CITROEN</w:t>
            </w:r>
            <w:r>
              <w:rPr>
                <w:color w:val="1C1C1C"/>
                <w:spacing w:val="-8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JUMPER</w:t>
            </w:r>
            <w:r>
              <w:rPr>
                <w:color w:val="1C1C1C"/>
                <w:spacing w:val="1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-</w:t>
            </w:r>
            <w:r>
              <w:rPr>
                <w:color w:val="1C1C1C"/>
                <w:spacing w:val="32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0307JLN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 w:before="12"/>
              <w:ind w:right="-15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19</w:t>
            </w:r>
            <w:r>
              <w:rPr>
                <w:color w:val="3F3F3F"/>
                <w:w w:val="110"/>
                <w:sz w:val="14"/>
              </w:rPr>
              <w:t>.</w:t>
            </w:r>
            <w:r>
              <w:rPr>
                <w:color w:val="1C1C1C"/>
                <w:w w:val="110"/>
                <w:sz w:val="14"/>
              </w:rPr>
              <w:t>695</w:t>
            </w:r>
            <w:r>
              <w:rPr>
                <w:color w:val="1C1C1C"/>
                <w:spacing w:val="-10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00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7"/>
              <w:ind w:right="3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365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3"/>
              <w:ind w:right="-15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16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3"/>
              <w:ind w:right="-15"/>
              <w:jc w:val="right"/>
              <w:rPr>
                <w:sz w:val="14"/>
              </w:rPr>
            </w:pPr>
            <w:r>
              <w:rPr>
                <w:color w:val="3F3F3F"/>
                <w:w w:val="105"/>
                <w:sz w:val="14"/>
              </w:rPr>
              <w:t>3</w:t>
            </w:r>
            <w:r>
              <w:rPr>
                <w:color w:val="646464"/>
                <w:w w:val="105"/>
                <w:sz w:val="14"/>
              </w:rPr>
              <w:t>.</w:t>
            </w:r>
            <w:r>
              <w:rPr>
                <w:color w:val="3F3F3F"/>
                <w:w w:val="105"/>
                <w:sz w:val="14"/>
              </w:rPr>
              <w:t>15</w:t>
            </w:r>
            <w:r>
              <w:rPr>
                <w:color w:val="1C1C1C"/>
                <w:w w:val="105"/>
                <w:sz w:val="14"/>
              </w:rPr>
              <w:t>1</w:t>
            </w:r>
            <w:r>
              <w:rPr>
                <w:color w:val="525252"/>
                <w:w w:val="105"/>
                <w:sz w:val="14"/>
              </w:rPr>
              <w:t>,20</w:t>
            </w:r>
          </w:p>
        </w:tc>
      </w:tr>
      <w:tr>
        <w:trPr>
          <w:trHeight w:val="167" w:hRule="atLeast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ind w:right="-29"/>
              <w:jc w:val="right"/>
              <w:rPr>
                <w:sz w:val="14"/>
              </w:rPr>
            </w:pPr>
            <w:r>
              <w:rPr>
                <w:color w:val="3F3F3F"/>
                <w:w w:val="105"/>
                <w:sz w:val="14"/>
              </w:rPr>
              <w:t>01/10</w:t>
            </w:r>
            <w:r>
              <w:rPr>
                <w:color w:val="646464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2016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ind w:right="1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21800014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ind w:left="36"/>
              <w:rPr>
                <w:sz w:val="14"/>
              </w:rPr>
            </w:pPr>
            <w:r>
              <w:rPr>
                <w:color w:val="1C1C1C"/>
                <w:w w:val="105"/>
                <w:sz w:val="14"/>
              </w:rPr>
              <w:t>MINICARGADORA </w:t>
            </w:r>
            <w:r>
              <w:rPr>
                <w:color w:val="1C1C1C"/>
                <w:spacing w:val="1"/>
                <w:w w:val="105"/>
                <w:sz w:val="14"/>
              </w:rPr>
              <w:t> </w:t>
            </w:r>
            <w:r>
              <w:rPr>
                <w:color w:val="3F3F3F"/>
                <w:w w:val="105"/>
                <w:sz w:val="14"/>
              </w:rPr>
              <w:t>-</w:t>
            </w:r>
            <w:r>
              <w:rPr>
                <w:color w:val="3F3F3F"/>
                <w:spacing w:val="17"/>
                <w:w w:val="105"/>
                <w:sz w:val="14"/>
              </w:rPr>
              <w:t> </w:t>
            </w:r>
            <w:r>
              <w:rPr>
                <w:color w:val="1C1C1C"/>
                <w:w w:val="105"/>
                <w:sz w:val="14"/>
              </w:rPr>
              <w:t>E</w:t>
            </w:r>
            <w:r>
              <w:rPr>
                <w:color w:val="3F3F3F"/>
                <w:w w:val="105"/>
                <w:sz w:val="14"/>
              </w:rPr>
              <w:t>-</w:t>
            </w:r>
            <w:r>
              <w:rPr>
                <w:color w:val="1C1C1C"/>
                <w:w w:val="105"/>
                <w:sz w:val="14"/>
              </w:rPr>
              <w:t>0236</w:t>
            </w:r>
            <w:r>
              <w:rPr>
                <w:color w:val="3F3F3F"/>
                <w:w w:val="105"/>
                <w:sz w:val="14"/>
              </w:rPr>
              <w:t>-</w:t>
            </w:r>
            <w:r>
              <w:rPr>
                <w:color w:val="1C1C1C"/>
                <w:w w:val="105"/>
                <w:sz w:val="14"/>
              </w:rPr>
              <w:t>BGR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ind w:right="-15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4</w:t>
            </w:r>
            <w:r>
              <w:rPr>
                <w:color w:val="030105"/>
                <w:w w:val="110"/>
                <w:sz w:val="14"/>
              </w:rPr>
              <w:t>7</w:t>
            </w:r>
            <w:r>
              <w:rPr>
                <w:color w:val="3F3F3F"/>
                <w:w w:val="110"/>
                <w:sz w:val="14"/>
              </w:rPr>
              <w:t>.</w:t>
            </w:r>
            <w:r>
              <w:rPr>
                <w:color w:val="1C1C1C"/>
                <w:w w:val="110"/>
                <w:sz w:val="14"/>
              </w:rPr>
              <w:t>201</w:t>
            </w:r>
            <w:r>
              <w:rPr>
                <w:color w:val="525252"/>
                <w:w w:val="110"/>
                <w:sz w:val="14"/>
              </w:rPr>
              <w:t>,</w:t>
            </w:r>
            <w:r>
              <w:rPr>
                <w:color w:val="1C1C1C"/>
                <w:w w:val="110"/>
                <w:sz w:val="14"/>
              </w:rPr>
              <w:t>2</w:t>
            </w:r>
            <w:r>
              <w:rPr>
                <w:color w:val="030105"/>
                <w:w w:val="110"/>
                <w:sz w:val="14"/>
              </w:rPr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12"/>
              <w:ind w:right="3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365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ind w:right="-15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16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7</w:t>
            </w:r>
            <w:r>
              <w:rPr>
                <w:color w:val="646464"/>
                <w:sz w:val="14"/>
              </w:rPr>
              <w:t>.</w:t>
            </w:r>
            <w:r>
              <w:rPr>
                <w:color w:val="3F3F3F"/>
                <w:sz w:val="14"/>
              </w:rPr>
              <w:t>552.20</w:t>
            </w:r>
          </w:p>
        </w:tc>
      </w:tr>
      <w:tr>
        <w:trPr>
          <w:trHeight w:val="148" w:hRule="atLeast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8" w:lineRule="exact"/>
              <w:ind w:right="-29"/>
              <w:jc w:val="right"/>
              <w:rPr>
                <w:sz w:val="14"/>
              </w:rPr>
            </w:pPr>
            <w:r>
              <w:rPr>
                <w:color w:val="3F3F3F"/>
                <w:w w:val="105"/>
                <w:sz w:val="14"/>
              </w:rPr>
              <w:t>13</w:t>
            </w:r>
            <w:r>
              <w:rPr>
                <w:color w:val="797979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04</w:t>
            </w:r>
            <w:r>
              <w:rPr>
                <w:color w:val="797979"/>
                <w:w w:val="105"/>
                <w:sz w:val="14"/>
              </w:rPr>
              <w:t>/</w:t>
            </w:r>
            <w:r>
              <w:rPr>
                <w:color w:val="3F3F3F"/>
                <w:w w:val="105"/>
                <w:sz w:val="14"/>
              </w:rPr>
              <w:t>2016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8" w:lineRule="exact"/>
              <w:ind w:right="1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21800015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8" w:lineRule="exact"/>
              <w:ind w:left="35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CITROEN</w:t>
            </w:r>
            <w:r>
              <w:rPr>
                <w:color w:val="1C1C1C"/>
                <w:spacing w:val="-10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JUMPER</w:t>
            </w:r>
            <w:r>
              <w:rPr>
                <w:color w:val="1C1C1C"/>
                <w:spacing w:val="35"/>
                <w:w w:val="110"/>
                <w:sz w:val="14"/>
              </w:rPr>
              <w:t> </w:t>
            </w:r>
            <w:r>
              <w:rPr>
                <w:color w:val="3F3F3F"/>
                <w:w w:val="110"/>
                <w:sz w:val="14"/>
              </w:rPr>
              <w:t>-</w:t>
            </w:r>
            <w:r>
              <w:rPr>
                <w:color w:val="3F3F3F"/>
                <w:spacing w:val="-7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6800JMG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8" w:lineRule="exact"/>
              <w:jc w:val="right"/>
              <w:rPr>
                <w:sz w:val="14"/>
              </w:rPr>
            </w:pPr>
            <w:r>
              <w:rPr>
                <w:color w:val="1C1C1C"/>
                <w:w w:val="110"/>
                <w:sz w:val="14"/>
              </w:rPr>
              <w:t>19</w:t>
            </w:r>
            <w:r>
              <w:rPr>
                <w:color w:val="3F3F3F"/>
                <w:w w:val="110"/>
                <w:sz w:val="14"/>
              </w:rPr>
              <w:t>.</w:t>
            </w:r>
            <w:r>
              <w:rPr>
                <w:color w:val="1C1C1C"/>
                <w:w w:val="110"/>
                <w:sz w:val="14"/>
              </w:rPr>
              <w:t>695</w:t>
            </w:r>
            <w:r>
              <w:rPr>
                <w:color w:val="1C1C1C"/>
                <w:spacing w:val="-9"/>
                <w:w w:val="110"/>
                <w:sz w:val="14"/>
              </w:rPr>
              <w:t> </w:t>
            </w:r>
            <w:r>
              <w:rPr>
                <w:color w:val="1C1C1C"/>
                <w:w w:val="110"/>
                <w:sz w:val="14"/>
              </w:rPr>
              <w:t>01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8" w:lineRule="exact"/>
              <w:ind w:right="2"/>
              <w:jc w:val="right"/>
              <w:rPr>
                <w:sz w:val="14"/>
              </w:rPr>
            </w:pPr>
            <w:r>
              <w:rPr>
                <w:color w:val="3F3F3F"/>
                <w:sz w:val="14"/>
              </w:rPr>
              <w:t>365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8" w:lineRule="exact"/>
              <w:ind w:right="-15"/>
              <w:jc w:val="right"/>
              <w:rPr>
                <w:sz w:val="14"/>
              </w:rPr>
            </w:pPr>
            <w:r>
              <w:rPr>
                <w:color w:val="2B2B2B"/>
                <w:sz w:val="14"/>
              </w:rPr>
              <w:t>16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8" w:lineRule="exact"/>
              <w:ind w:right="-15"/>
              <w:jc w:val="right"/>
              <w:rPr>
                <w:sz w:val="14"/>
              </w:rPr>
            </w:pPr>
            <w:r>
              <w:rPr>
                <w:color w:val="3F3F3F"/>
                <w:spacing w:val="-3"/>
                <w:sz w:val="14"/>
              </w:rPr>
              <w:t>3.15</w:t>
            </w:r>
            <w:r>
              <w:rPr>
                <w:color w:val="3F3F3F"/>
                <w:spacing w:val="-19"/>
                <w:sz w:val="14"/>
              </w:rPr>
              <w:t> </w:t>
            </w:r>
            <w:r>
              <w:rPr>
                <w:color w:val="1C1C1C"/>
                <w:spacing w:val="-2"/>
                <w:sz w:val="14"/>
              </w:rPr>
              <w:t>1</w:t>
            </w:r>
            <w:r>
              <w:rPr>
                <w:color w:val="3F3F3F"/>
                <w:spacing w:val="-2"/>
                <w:sz w:val="14"/>
              </w:rPr>
              <w:t>.20</w:t>
            </w:r>
          </w:p>
        </w:tc>
      </w:tr>
    </w:tbl>
    <w:p>
      <w:pPr>
        <w:tabs>
          <w:tab w:pos="1353" w:val="left" w:leader="none"/>
          <w:tab w:pos="5240" w:val="left" w:leader="none"/>
          <w:tab w:pos="6946" w:val="left" w:leader="none"/>
          <w:tab w:pos="7994" w:val="left" w:leader="none"/>
          <w:tab w:pos="8499" w:val="left" w:leader="none"/>
        </w:tabs>
        <w:spacing w:before="48"/>
        <w:ind w:left="361" w:right="0" w:firstLine="0"/>
        <w:jc w:val="left"/>
        <w:rPr>
          <w:rFonts w:ascii="Arial"/>
          <w:sz w:val="14"/>
        </w:rPr>
      </w:pPr>
      <w:r>
        <w:rPr/>
        <w:pict>
          <v:group style="position:absolute;margin-left:46.144974pt;margin-top:8.724970pt;width:452.8pt;height:1.95pt;mso-position-horizontal-relative:page;mso-position-vertical-relative:paragraph;z-index:-16782848" id="docshapegroup24" coordorigin="923,174" coordsize="9056,39">
            <v:line style="position:absolute" from="923,204" to="9979,204" stroked="true" strokeweight=".961094pt" strokecolor="#000000">
              <v:stroke dashstyle="solid"/>
            </v:line>
            <v:shape style="position:absolute;left:6060;top:184;width:1957;height:5" id="docshape25" coordorigin="6061,185" coordsize="1957,5" path="m6061,185l6080,185m6258,185l7061,185m7767,189l8017,189e" filled="false" stroked="true" strokeweight="1.001275pt" strokecolor="#1c1c1c">
              <v:path arrowok="t"/>
              <v:stroke dashstyle="solid"/>
            </v:shape>
            <v:shape style="position:absolute;left:8814;top:184;width:1145;height:2" id="docshape26" coordorigin="8815,185" coordsize="1145,0" path="m8815,185l8983,185m9320,185l9959,185e" filled="false" stroked="true" strokeweight="1.001275pt" strokecolor="#030105">
              <v:path arrowok="t"/>
              <v:stroke dashstyle="solid"/>
            </v:shape>
            <w10:wrap type="none"/>
          </v:group>
        </w:pict>
      </w:r>
      <w:r>
        <w:rPr>
          <w:rFonts w:ascii="Arial"/>
          <w:color w:val="3F3F3F"/>
          <w:position w:val="1"/>
          <w:sz w:val="14"/>
          <w:u w:val="thick" w:color="1C1C1C"/>
        </w:rPr>
        <w:t>14</w:t>
      </w:r>
      <w:r>
        <w:rPr>
          <w:rFonts w:ascii="Arial"/>
          <w:color w:val="797979"/>
          <w:position w:val="1"/>
          <w:sz w:val="14"/>
          <w:u w:val="thick" w:color="1C1C1C"/>
        </w:rPr>
        <w:t>/</w:t>
      </w:r>
      <w:r>
        <w:rPr>
          <w:rFonts w:ascii="Arial"/>
          <w:color w:val="3F3F3F"/>
          <w:position w:val="1"/>
          <w:sz w:val="14"/>
          <w:u w:val="thick" w:color="1C1C1C"/>
        </w:rPr>
        <w:t>11</w:t>
      </w:r>
      <w:r>
        <w:rPr>
          <w:rFonts w:ascii="Arial"/>
          <w:color w:val="646464"/>
          <w:position w:val="1"/>
          <w:sz w:val="14"/>
          <w:u w:val="thick" w:color="1C1C1C"/>
        </w:rPr>
        <w:t>/</w:t>
      </w:r>
      <w:r>
        <w:rPr>
          <w:rFonts w:ascii="Arial"/>
          <w:color w:val="3F3F3F"/>
          <w:position w:val="1"/>
          <w:sz w:val="14"/>
          <w:u w:val="thick" w:color="1C1C1C"/>
        </w:rPr>
        <w:t>2017</w:t>
      </w:r>
      <w:r>
        <w:rPr>
          <w:rFonts w:ascii="Arial"/>
          <w:color w:val="1C1C1C"/>
          <w:position w:val="1"/>
          <w:sz w:val="14"/>
        </w:rPr>
        <w:t>1</w:t>
        <w:tab/>
      </w:r>
      <w:r>
        <w:rPr>
          <w:rFonts w:ascii="Arial"/>
          <w:color w:val="1C1C1C"/>
          <w:w w:val="60"/>
          <w:position w:val="1"/>
          <w:sz w:val="14"/>
          <w:u w:val="thick" w:color="1C1C1C"/>
        </w:rPr>
        <w:t>21800020</w:t>
      </w:r>
      <w:r>
        <w:rPr>
          <w:rFonts w:ascii="Arial"/>
          <w:color w:val="1C1C1C"/>
          <w:spacing w:val="11"/>
          <w:position w:val="1"/>
          <w:sz w:val="14"/>
          <w:u w:val="thick" w:color="1C1C1C"/>
        </w:rPr>
        <w:t>   </w:t>
      </w:r>
      <w:r>
        <w:rPr>
          <w:rFonts w:ascii="Arial"/>
          <w:color w:val="1C1C1C"/>
          <w:spacing w:val="11"/>
          <w:position w:val="1"/>
          <w:sz w:val="14"/>
        </w:rPr>
        <w:t>  </w:t>
      </w:r>
      <w:r>
        <w:rPr>
          <w:rFonts w:ascii="Arial"/>
          <w:color w:val="1C1C1C"/>
          <w:spacing w:val="11"/>
          <w:position w:val="1"/>
          <w:sz w:val="14"/>
        </w:rPr>
        <w:t> </w:t>
      </w:r>
      <w:r>
        <w:rPr>
          <w:rFonts w:ascii="Arial"/>
          <w:color w:val="030105"/>
          <w:w w:val="60"/>
          <w:position w:val="1"/>
          <w:sz w:val="14"/>
          <w:u w:val="thick" w:color="1C1C1C"/>
        </w:rPr>
        <w:t>I</w:t>
      </w:r>
      <w:r>
        <w:rPr>
          <w:rFonts w:ascii="Arial"/>
          <w:color w:val="030105"/>
          <w:spacing w:val="4"/>
          <w:w w:val="60"/>
          <w:position w:val="1"/>
          <w:sz w:val="14"/>
          <w:u w:val="thick" w:color="1C1C1C"/>
        </w:rPr>
        <w:t> </w:t>
      </w:r>
      <w:r>
        <w:rPr>
          <w:rFonts w:ascii="Arial"/>
          <w:color w:val="1C1C1C"/>
          <w:w w:val="60"/>
          <w:position w:val="1"/>
          <w:sz w:val="14"/>
          <w:u w:val="thick" w:color="1C1C1C"/>
        </w:rPr>
        <w:t>CAMION</w:t>
      </w:r>
      <w:r>
        <w:rPr>
          <w:rFonts w:ascii="Arial"/>
          <w:color w:val="1C1C1C"/>
          <w:spacing w:val="11"/>
          <w:position w:val="1"/>
          <w:sz w:val="14"/>
          <w:u w:val="thick" w:color="1C1C1C"/>
        </w:rPr>
        <w:t>   </w:t>
      </w:r>
      <w:r>
        <w:rPr>
          <w:rFonts w:ascii="Arial"/>
          <w:color w:val="1C1C1C"/>
          <w:spacing w:val="11"/>
          <w:position w:val="1"/>
          <w:sz w:val="14"/>
        </w:rPr>
        <w:t>  </w:t>
      </w:r>
      <w:r>
        <w:rPr>
          <w:rFonts w:ascii="Arial"/>
          <w:color w:val="1C1C1C"/>
          <w:spacing w:val="12"/>
          <w:position w:val="1"/>
          <w:sz w:val="14"/>
        </w:rPr>
        <w:t> </w:t>
      </w:r>
      <w:r>
        <w:rPr>
          <w:rFonts w:ascii="Arial"/>
          <w:color w:val="1C1C1C"/>
          <w:position w:val="1"/>
          <w:sz w:val="14"/>
        </w:rPr>
        <w:t>VOLVO</w:t>
      </w:r>
      <w:r>
        <w:rPr>
          <w:rFonts w:ascii="Arial"/>
          <w:color w:val="1C1C1C"/>
          <w:spacing w:val="28"/>
          <w:position w:val="1"/>
          <w:sz w:val="14"/>
        </w:rPr>
        <w:t> </w:t>
      </w:r>
      <w:r>
        <w:rPr>
          <w:rFonts w:ascii="Arial"/>
          <w:color w:val="1C1C1C"/>
          <w:position w:val="1"/>
          <w:sz w:val="14"/>
        </w:rPr>
        <w:t>FE42</w:t>
        <w:tab/>
      </w:r>
      <w:r>
        <w:rPr>
          <w:rFonts w:ascii="Arial"/>
          <w:color w:val="1C1C1C"/>
          <w:w w:val="60"/>
          <w:sz w:val="14"/>
        </w:rPr>
        <w:t>1</w:t>
      </w:r>
      <w:r>
        <w:rPr>
          <w:rFonts w:ascii="Arial"/>
          <w:color w:val="1C1C1C"/>
          <w:spacing w:val="12"/>
          <w:sz w:val="14"/>
        </w:rPr>
        <w:t>  </w:t>
      </w:r>
      <w:r>
        <w:rPr>
          <w:rFonts w:ascii="Arial"/>
          <w:color w:val="1C1C1C"/>
          <w:spacing w:val="12"/>
          <w:sz w:val="14"/>
        </w:rPr>
        <w:t> </w:t>
      </w:r>
      <w:r>
        <w:rPr>
          <w:rFonts w:ascii="Arial"/>
          <w:color w:val="1C1C1C"/>
          <w:w w:val="60"/>
          <w:sz w:val="14"/>
        </w:rPr>
        <w:t>121</w:t>
      </w:r>
      <w:r>
        <w:rPr>
          <w:rFonts w:ascii="Arial"/>
          <w:color w:val="1C1C1C"/>
          <w:spacing w:val="18"/>
          <w:sz w:val="14"/>
        </w:rPr>
        <w:t> </w:t>
      </w:r>
      <w:r>
        <w:rPr>
          <w:rFonts w:ascii="Arial"/>
          <w:color w:val="1C1C1C"/>
          <w:spacing w:val="18"/>
          <w:sz w:val="14"/>
        </w:rPr>
        <w:t> </w:t>
      </w:r>
      <w:r>
        <w:rPr>
          <w:rFonts w:ascii="Arial"/>
          <w:color w:val="525252"/>
          <w:w w:val="60"/>
          <w:sz w:val="14"/>
        </w:rPr>
        <w:t>.</w:t>
      </w:r>
      <w:r>
        <w:rPr>
          <w:rFonts w:ascii="Arial"/>
          <w:color w:val="525252"/>
          <w:spacing w:val="-6"/>
          <w:w w:val="60"/>
          <w:sz w:val="14"/>
        </w:rPr>
        <w:t> </w:t>
      </w:r>
      <w:r>
        <w:rPr>
          <w:rFonts w:ascii="Arial"/>
          <w:color w:val="1C1C1C"/>
          <w:w w:val="60"/>
          <w:sz w:val="14"/>
        </w:rPr>
        <w:t>9so</w:t>
      </w:r>
      <w:r>
        <w:rPr>
          <w:rFonts w:ascii="Arial"/>
          <w:color w:val="1C1C1C"/>
          <w:spacing w:val="18"/>
          <w:sz w:val="14"/>
        </w:rPr>
        <w:t> </w:t>
      </w:r>
      <w:r>
        <w:rPr>
          <w:rFonts w:ascii="Arial"/>
          <w:color w:val="1C1C1C"/>
          <w:spacing w:val="18"/>
          <w:sz w:val="14"/>
        </w:rPr>
        <w:t> </w:t>
      </w:r>
      <w:r>
        <w:rPr>
          <w:rFonts w:ascii="Arial"/>
          <w:color w:val="3F3F3F"/>
          <w:w w:val="60"/>
          <w:sz w:val="14"/>
        </w:rPr>
        <w:t>,</w:t>
      </w:r>
      <w:r>
        <w:rPr>
          <w:rFonts w:ascii="Arial"/>
          <w:color w:val="3F3F3F"/>
          <w:spacing w:val="-3"/>
          <w:w w:val="60"/>
          <w:sz w:val="14"/>
        </w:rPr>
        <w:t> </w:t>
      </w:r>
      <w:r>
        <w:rPr>
          <w:rFonts w:ascii="Arial"/>
          <w:color w:val="1C1C1C"/>
          <w:w w:val="60"/>
          <w:sz w:val="14"/>
        </w:rPr>
        <w:t>001</w:t>
        <w:tab/>
      </w:r>
      <w:r>
        <w:rPr>
          <w:rFonts w:ascii="Arial"/>
          <w:color w:val="3F3F3F"/>
          <w:spacing w:val="-1"/>
          <w:w w:val="85"/>
          <w:sz w:val="14"/>
        </w:rPr>
        <w:t>365</w:t>
      </w:r>
      <w:r>
        <w:rPr>
          <w:rFonts w:ascii="Arial"/>
          <w:color w:val="3F3F3F"/>
          <w:spacing w:val="-20"/>
          <w:w w:val="85"/>
          <w:sz w:val="14"/>
        </w:rPr>
        <w:t> </w:t>
      </w:r>
      <w:r>
        <w:rPr>
          <w:rFonts w:ascii="Arial"/>
          <w:color w:val="1C1C1C"/>
          <w:w w:val="85"/>
          <w:sz w:val="14"/>
        </w:rPr>
        <w:t>1</w:t>
        <w:tab/>
      </w:r>
      <w:r>
        <w:rPr>
          <w:rFonts w:ascii="Arial"/>
          <w:color w:val="3F3F3F"/>
          <w:sz w:val="14"/>
        </w:rPr>
        <w:t>16</w:t>
      </w:r>
      <w:r>
        <w:rPr>
          <w:rFonts w:ascii="Arial"/>
          <w:color w:val="030105"/>
          <w:sz w:val="14"/>
        </w:rPr>
        <w:t>1</w:t>
        <w:tab/>
      </w:r>
      <w:r>
        <w:rPr>
          <w:rFonts w:ascii="Arial"/>
          <w:color w:val="3F3F3F"/>
          <w:sz w:val="14"/>
        </w:rPr>
        <w:t>19.516,80</w:t>
      </w:r>
      <w:r>
        <w:rPr>
          <w:rFonts w:ascii="Arial"/>
          <w:color w:val="030105"/>
          <w:sz w:val="14"/>
        </w:rPr>
        <w:t>1</w:t>
      </w:r>
    </w:p>
    <w:p>
      <w:pPr>
        <w:pStyle w:val="BodyText"/>
        <w:rPr>
          <w:rFonts w:ascii="Arial"/>
          <w:sz w:val="16"/>
        </w:rPr>
      </w:pPr>
    </w:p>
    <w:p>
      <w:pPr>
        <w:pStyle w:val="Heading2"/>
        <w:tabs>
          <w:tab w:pos="1800" w:val="left" w:leader="none"/>
        </w:tabs>
        <w:spacing w:before="128"/>
        <w:ind w:left="1064"/>
      </w:pPr>
      <w:r>
        <w:rPr>
          <w:rFonts w:ascii="Times New Roman" w:hAnsi="Times New Roman"/>
          <w:b w:val="0"/>
          <w:color w:val="030105"/>
          <w:w w:val="110"/>
          <w:sz w:val="23"/>
        </w:rPr>
        <w:t>LA.</w:t>
        <w:tab/>
      </w:r>
      <w:r>
        <w:rPr>
          <w:color w:val="030105"/>
          <w:w w:val="110"/>
        </w:rPr>
        <w:t>Evaluación</w:t>
      </w:r>
      <w:r>
        <w:rPr>
          <w:color w:val="030105"/>
          <w:spacing w:val="11"/>
          <w:w w:val="110"/>
        </w:rPr>
        <w:t> </w:t>
      </w:r>
      <w:r>
        <w:rPr>
          <w:color w:val="030105"/>
          <w:w w:val="110"/>
        </w:rPr>
        <w:t>económica</w:t>
      </w:r>
      <w:r>
        <w:rPr>
          <w:color w:val="030105"/>
          <w:spacing w:val="12"/>
          <w:w w:val="110"/>
        </w:rPr>
        <w:t> </w:t>
      </w:r>
      <w:r>
        <w:rPr>
          <w:color w:val="030105"/>
          <w:w w:val="110"/>
        </w:rPr>
        <w:t>de las</w:t>
      </w:r>
      <w:r>
        <w:rPr>
          <w:color w:val="030105"/>
          <w:spacing w:val="-3"/>
          <w:w w:val="110"/>
        </w:rPr>
        <w:t> </w:t>
      </w:r>
      <w:r>
        <w:rPr>
          <w:color w:val="030105"/>
          <w:w w:val="110"/>
        </w:rPr>
        <w:t>inversiones: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244" w:lineRule="auto" w:before="0"/>
        <w:ind w:left="318" w:right="121" w:firstLine="716"/>
        <w:jc w:val="both"/>
        <w:rPr>
          <w:rFonts w:ascii="Arial" w:hAnsi="Arial"/>
          <w:sz w:val="25"/>
        </w:rPr>
      </w:pPr>
      <w:r>
        <w:rPr>
          <w:rFonts w:ascii="Arial" w:hAnsi="Arial"/>
          <w:color w:val="030105"/>
          <w:w w:val="105"/>
          <w:sz w:val="25"/>
        </w:rPr>
        <w:t>En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cuanto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programación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anual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 actuación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y  financiación,  en el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cuadro de presupuesto de capital se recoge las inversiones más importantes 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realizar con la evaluación económica y los objetivos alcanzar que se reflejan 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continuación:</w:t>
      </w:r>
    </w:p>
    <w:p>
      <w:pPr>
        <w:pStyle w:val="ListParagraph"/>
        <w:numPr>
          <w:ilvl w:val="0"/>
          <w:numId w:val="16"/>
        </w:numPr>
        <w:tabs>
          <w:tab w:pos="1360" w:val="left" w:leader="none"/>
        </w:tabs>
        <w:spacing w:line="235" w:lineRule="auto" w:before="164" w:after="0"/>
        <w:ind w:left="1358" w:right="117" w:hanging="341"/>
        <w:jc w:val="both"/>
        <w:rPr>
          <w:rFonts w:ascii="Arial" w:hAnsi="Arial"/>
          <w:sz w:val="25"/>
        </w:rPr>
      </w:pPr>
      <w:r>
        <w:rPr>
          <w:rFonts w:ascii="Arial" w:hAnsi="Arial"/>
          <w:color w:val="030105"/>
          <w:sz w:val="25"/>
        </w:rPr>
        <w:t>Criterios de selección.-</w:t>
      </w:r>
      <w:r>
        <w:rPr>
          <w:rFonts w:ascii="Arial" w:hAnsi="Arial"/>
          <w:color w:val="030105"/>
          <w:spacing w:val="1"/>
          <w:sz w:val="25"/>
        </w:rPr>
        <w:t> </w:t>
      </w:r>
      <w:r>
        <w:rPr>
          <w:rFonts w:ascii="Arial" w:hAnsi="Arial"/>
          <w:color w:val="030105"/>
          <w:sz w:val="25"/>
        </w:rPr>
        <w:t>Los cri </w:t>
      </w:r>
      <w:r>
        <w:rPr>
          <w:rFonts w:ascii="Arial" w:hAnsi="Arial"/>
          <w:color w:val="1C1C1C"/>
          <w:sz w:val="25"/>
        </w:rPr>
        <w:t>t</w:t>
      </w:r>
      <w:r>
        <w:rPr>
          <w:rFonts w:ascii="Arial" w:hAnsi="Arial"/>
          <w:color w:val="030105"/>
          <w:sz w:val="25"/>
        </w:rPr>
        <w:t>erios</w:t>
      </w:r>
      <w:r>
        <w:rPr>
          <w:rFonts w:ascii="Arial" w:hAnsi="Arial"/>
          <w:color w:val="030105"/>
          <w:spacing w:val="1"/>
          <w:sz w:val="25"/>
        </w:rPr>
        <w:t> </w:t>
      </w:r>
      <w:r>
        <w:rPr>
          <w:rFonts w:ascii="Arial" w:hAnsi="Arial"/>
          <w:color w:val="030105"/>
          <w:sz w:val="25"/>
        </w:rPr>
        <w:t>de selección para la elección de un</w:t>
      </w:r>
      <w:r>
        <w:rPr>
          <w:rFonts w:ascii="Arial" w:hAnsi="Arial"/>
          <w:color w:val="030105"/>
          <w:spacing w:val="1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proveedor u otro serán de acuerdo con las normas de contratación que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acordará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el Consejo de Administración de la Sociedad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Mercantil y la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legislación</w:t>
      </w:r>
      <w:r>
        <w:rPr>
          <w:rFonts w:ascii="Arial" w:hAnsi="Arial"/>
          <w:color w:val="030105"/>
          <w:spacing w:val="34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vigente.</w:t>
      </w:r>
    </w:p>
    <w:p>
      <w:pPr>
        <w:pStyle w:val="ListParagraph"/>
        <w:numPr>
          <w:ilvl w:val="0"/>
          <w:numId w:val="16"/>
        </w:numPr>
        <w:tabs>
          <w:tab w:pos="1363" w:val="left" w:leader="none"/>
        </w:tabs>
        <w:spacing w:line="230" w:lineRule="auto" w:before="188" w:after="0"/>
        <w:ind w:left="1357" w:right="116" w:hanging="341"/>
        <w:jc w:val="both"/>
        <w:rPr>
          <w:rFonts w:ascii="Arial" w:hAnsi="Arial"/>
          <w:sz w:val="25"/>
        </w:rPr>
      </w:pPr>
      <w:r>
        <w:rPr>
          <w:rFonts w:ascii="Arial" w:hAnsi="Arial"/>
          <w:color w:val="030105"/>
          <w:w w:val="105"/>
          <w:sz w:val="25"/>
        </w:rPr>
        <w:t>Periodo de recuperación  de liquidez.- Este periodo de recuperación  irá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en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función,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principalmente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gastos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del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primer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cliente,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el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Ayuntamiento</w:t>
      </w:r>
      <w:r>
        <w:rPr>
          <w:rFonts w:ascii="Arial" w:hAnsi="Arial"/>
          <w:color w:val="030105"/>
          <w:spacing w:val="35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</w:t>
      </w:r>
      <w:r>
        <w:rPr>
          <w:rFonts w:ascii="Arial" w:hAnsi="Arial"/>
          <w:color w:val="030105"/>
          <w:spacing w:val="1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Granadilla</w:t>
      </w:r>
      <w:r>
        <w:rPr>
          <w:rFonts w:ascii="Arial" w:hAnsi="Arial"/>
          <w:color w:val="030105"/>
          <w:spacing w:val="49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</w:t>
      </w:r>
      <w:r>
        <w:rPr>
          <w:rFonts w:ascii="Arial" w:hAnsi="Arial"/>
          <w:color w:val="030105"/>
          <w:spacing w:val="16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Abona.</w:t>
      </w:r>
    </w:p>
    <w:p>
      <w:pPr>
        <w:pStyle w:val="ListParagraph"/>
        <w:numPr>
          <w:ilvl w:val="0"/>
          <w:numId w:val="16"/>
        </w:numPr>
        <w:tabs>
          <w:tab w:pos="1363" w:val="left" w:leader="none"/>
        </w:tabs>
        <w:spacing w:line="240" w:lineRule="auto" w:before="171" w:after="0"/>
        <w:ind w:left="1362" w:right="0" w:hanging="346"/>
        <w:jc w:val="left"/>
        <w:rPr>
          <w:rFonts w:ascii="Arial" w:hAnsi="Arial"/>
          <w:sz w:val="25"/>
        </w:rPr>
      </w:pPr>
      <w:r>
        <w:rPr>
          <w:rFonts w:ascii="Arial" w:hAnsi="Arial"/>
          <w:color w:val="030105"/>
          <w:w w:val="105"/>
          <w:sz w:val="25"/>
        </w:rPr>
        <w:t>Análisis</w:t>
      </w:r>
      <w:r>
        <w:rPr>
          <w:rFonts w:ascii="Arial" w:hAnsi="Arial"/>
          <w:color w:val="030105"/>
          <w:spacing w:val="33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</w:t>
      </w:r>
      <w:r>
        <w:rPr>
          <w:rFonts w:ascii="Arial" w:hAnsi="Arial"/>
          <w:color w:val="030105"/>
          <w:spacing w:val="2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la</w:t>
      </w:r>
      <w:r>
        <w:rPr>
          <w:rFonts w:ascii="Arial" w:hAnsi="Arial"/>
          <w:color w:val="030105"/>
          <w:spacing w:val="3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rentabilidad.-</w:t>
      </w:r>
      <w:r>
        <w:rPr>
          <w:rFonts w:ascii="Arial" w:hAnsi="Arial"/>
          <w:color w:val="030105"/>
          <w:spacing w:val="27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La</w:t>
      </w:r>
      <w:r>
        <w:rPr>
          <w:rFonts w:ascii="Arial" w:hAnsi="Arial"/>
          <w:color w:val="030105"/>
          <w:spacing w:val="25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rentabilidad</w:t>
      </w:r>
      <w:r>
        <w:rPr>
          <w:rFonts w:ascii="Arial" w:hAnsi="Arial"/>
          <w:color w:val="030105"/>
          <w:spacing w:val="36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será</w:t>
      </w:r>
      <w:r>
        <w:rPr>
          <w:rFonts w:ascii="Arial" w:hAnsi="Arial"/>
          <w:color w:val="030105"/>
          <w:spacing w:val="27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</w:t>
      </w:r>
      <w:r>
        <w:rPr>
          <w:rFonts w:ascii="Arial" w:hAnsi="Arial"/>
          <w:color w:val="030105"/>
          <w:spacing w:val="3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medio</w:t>
      </w:r>
      <w:r>
        <w:rPr>
          <w:rFonts w:ascii="Arial" w:hAnsi="Arial"/>
          <w:color w:val="030105"/>
          <w:spacing w:val="3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y</w:t>
      </w:r>
      <w:r>
        <w:rPr>
          <w:rFonts w:ascii="Arial" w:hAnsi="Arial"/>
          <w:color w:val="030105"/>
          <w:spacing w:val="24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largo</w:t>
      </w:r>
      <w:r>
        <w:rPr>
          <w:rFonts w:ascii="Arial" w:hAnsi="Arial"/>
          <w:color w:val="030105"/>
          <w:spacing w:val="30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plazo.</w:t>
      </w:r>
    </w:p>
    <w:p>
      <w:pPr>
        <w:pStyle w:val="ListParagraph"/>
        <w:numPr>
          <w:ilvl w:val="0"/>
          <w:numId w:val="16"/>
        </w:numPr>
        <w:tabs>
          <w:tab w:pos="1363" w:val="left" w:leader="none"/>
        </w:tabs>
        <w:spacing w:line="232" w:lineRule="auto" w:before="144" w:after="0"/>
        <w:ind w:left="1358" w:right="110" w:hanging="342"/>
        <w:jc w:val="both"/>
        <w:rPr>
          <w:rFonts w:ascii="Arial" w:hAnsi="Arial"/>
          <w:sz w:val="25"/>
        </w:rPr>
      </w:pPr>
      <w:r>
        <w:rPr>
          <w:rFonts w:ascii="Arial" w:hAnsi="Arial"/>
          <w:color w:val="030105"/>
          <w:w w:val="105"/>
          <w:sz w:val="25"/>
        </w:rPr>
        <w:t>Desarrollo  de actividades.-  El desarrollo  de las actuaciones  propias de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la entidad irán de acuerdo con las encomiendas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del Ayuntamiento de</w:t>
      </w:r>
      <w:r>
        <w:rPr>
          <w:rFonts w:ascii="Arial" w:hAnsi="Arial"/>
          <w:color w:val="030105"/>
          <w:spacing w:val="1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Granadilla</w:t>
      </w:r>
      <w:r>
        <w:rPr>
          <w:rFonts w:ascii="Arial" w:hAnsi="Arial"/>
          <w:color w:val="030105"/>
          <w:spacing w:val="44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de</w:t>
      </w:r>
      <w:r>
        <w:rPr>
          <w:rFonts w:ascii="Arial" w:hAnsi="Arial"/>
          <w:color w:val="030105"/>
          <w:spacing w:val="15"/>
          <w:w w:val="105"/>
          <w:sz w:val="25"/>
        </w:rPr>
        <w:t> </w:t>
      </w:r>
      <w:r>
        <w:rPr>
          <w:rFonts w:ascii="Arial" w:hAnsi="Arial"/>
          <w:color w:val="030105"/>
          <w:w w:val="105"/>
          <w:sz w:val="25"/>
        </w:rPr>
        <w:t>Abona.</w:t>
      </w:r>
    </w:p>
    <w:p>
      <w:pPr>
        <w:spacing w:after="0" w:line="232" w:lineRule="auto"/>
        <w:jc w:val="both"/>
        <w:rPr>
          <w:rFonts w:ascii="Arial" w:hAnsi="Arial"/>
          <w:sz w:val="25"/>
        </w:rPr>
        <w:sectPr>
          <w:type w:val="continuous"/>
          <w:pgSz w:w="11910" w:h="16840"/>
          <w:pgMar w:top="1180" w:bottom="280" w:left="820" w:right="1000"/>
        </w:sectPr>
      </w:pPr>
    </w:p>
    <w:p>
      <w:pPr>
        <w:pStyle w:val="BodyText"/>
        <w:spacing w:before="75"/>
        <w:ind w:left="315" w:right="134" w:firstLine="710"/>
        <w:jc w:val="both"/>
      </w:pPr>
      <w:r>
        <w:rPr/>
        <w:t>En cuanto al servicio de obras y mantenimiento se estiman gastos de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viario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contemplando</w:t>
      </w:r>
      <w:r>
        <w:rPr>
          <w:spacing w:val="-82"/>
        </w:rPr>
        <w:t> </w:t>
      </w:r>
      <w:r>
        <w:rPr/>
        <w:t>repavimentaciones de vías ni ejecución de nuevas vías, que se incluirían en el</w:t>
      </w:r>
      <w:r>
        <w:rPr>
          <w:spacing w:val="1"/>
        </w:rPr>
        <w:t> </w:t>
      </w:r>
      <w:r>
        <w:rPr/>
        <w:t>capítulo de inversiones, del Presupuesto del Ayuntamiento de Granadilla de</w:t>
      </w:r>
      <w:r>
        <w:rPr>
          <w:spacing w:val="1"/>
        </w:rPr>
        <w:t> </w:t>
      </w:r>
      <w:r>
        <w:rPr/>
        <w:t>Abona.</w:t>
      </w:r>
    </w:p>
    <w:p>
      <w:pPr>
        <w:pStyle w:val="BodyText"/>
        <w:spacing w:before="9"/>
        <w:rPr>
          <w:sz w:val="22"/>
        </w:rPr>
      </w:pPr>
    </w:p>
    <w:p>
      <w:pPr>
        <w:pStyle w:val="Heading3"/>
        <w:numPr>
          <w:ilvl w:val="1"/>
          <w:numId w:val="17"/>
        </w:numPr>
        <w:tabs>
          <w:tab w:pos="1538" w:val="left" w:leader="none"/>
        </w:tabs>
        <w:spacing w:line="240" w:lineRule="auto" w:before="1" w:after="0"/>
        <w:ind w:left="1537" w:right="0" w:hanging="513"/>
        <w:jc w:val="left"/>
      </w:pPr>
      <w:r>
        <w:rPr/>
        <w:t>Relación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rentas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generar: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ind w:left="315" w:right="128" w:firstLine="710"/>
        <w:jc w:val="both"/>
      </w:pPr>
      <w:r>
        <w:rPr>
          <w:u w:val="single"/>
        </w:rPr>
        <w:t>Objetivos estratégicos</w:t>
      </w:r>
      <w:r>
        <w:rPr/>
        <w:t>: prestación de servicios en el municipio dentro del</w:t>
      </w:r>
      <w:r>
        <w:rPr>
          <w:spacing w:val="1"/>
        </w:rPr>
        <w:t> </w:t>
      </w:r>
      <w:r>
        <w:rPr/>
        <w:t>ámbito de competencia local cumpliendo los requisitos de eficacia y eficiencia</w:t>
      </w:r>
      <w:r>
        <w:rPr>
          <w:spacing w:val="1"/>
        </w:rPr>
        <w:t> </w:t>
      </w:r>
      <w:r>
        <w:rPr/>
        <w:t>en la gestión de los recursos y los servicios públicos. Asimismo la mejora de la</w:t>
      </w:r>
      <w:r>
        <w:rPr>
          <w:spacing w:val="1"/>
        </w:rPr>
        <w:t> </w:t>
      </w:r>
      <w:r>
        <w:rPr/>
        <w:t>satisfacción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prestados.</w:t>
      </w:r>
    </w:p>
    <w:p>
      <w:pPr>
        <w:pStyle w:val="ListParagraph"/>
        <w:numPr>
          <w:ilvl w:val="2"/>
          <w:numId w:val="17"/>
        </w:numPr>
        <w:tabs>
          <w:tab w:pos="2060" w:val="left" w:leader="none"/>
        </w:tabs>
        <w:spacing w:line="355" w:lineRule="exact" w:before="246" w:after="0"/>
        <w:ind w:left="2060" w:right="0" w:hanging="329"/>
        <w:jc w:val="left"/>
        <w:rPr>
          <w:sz w:val="24"/>
        </w:rPr>
      </w:pP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Atención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Ciudadano.</w:t>
      </w:r>
    </w:p>
    <w:p>
      <w:pPr>
        <w:pStyle w:val="ListParagraph"/>
        <w:numPr>
          <w:ilvl w:val="2"/>
          <w:numId w:val="17"/>
        </w:numPr>
        <w:tabs>
          <w:tab w:pos="2060" w:val="left" w:leader="none"/>
        </w:tabs>
        <w:spacing w:line="189" w:lineRule="auto" w:before="0" w:after="0"/>
        <w:ind w:left="2060" w:right="130" w:hanging="329"/>
        <w:jc w:val="left"/>
        <w:rPr>
          <w:sz w:val="24"/>
        </w:rPr>
      </w:pPr>
      <w:r>
        <w:rPr>
          <w:sz w:val="24"/>
        </w:rPr>
        <w:t>Servicio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conservación,</w:t>
      </w:r>
      <w:r>
        <w:rPr>
          <w:spacing w:val="2"/>
          <w:sz w:val="24"/>
        </w:rPr>
        <w:t> </w:t>
      </w:r>
      <w:r>
        <w:rPr>
          <w:sz w:val="24"/>
        </w:rPr>
        <w:t>mantenimiento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mejora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espacios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81"/>
          <w:sz w:val="24"/>
        </w:rPr>
        <w:t> </w:t>
      </w:r>
      <w:r>
        <w:rPr>
          <w:sz w:val="24"/>
        </w:rPr>
        <w:t>edificios</w:t>
      </w:r>
      <w:r>
        <w:rPr>
          <w:spacing w:val="-1"/>
          <w:sz w:val="24"/>
        </w:rPr>
        <w:t> </w:t>
      </w:r>
      <w:r>
        <w:rPr>
          <w:sz w:val="24"/>
        </w:rPr>
        <w:t>públicos.</w:t>
      </w:r>
    </w:p>
    <w:p>
      <w:pPr>
        <w:pStyle w:val="ListParagraph"/>
        <w:numPr>
          <w:ilvl w:val="2"/>
          <w:numId w:val="17"/>
        </w:numPr>
        <w:tabs>
          <w:tab w:pos="2060" w:val="left" w:leader="none"/>
        </w:tabs>
        <w:spacing w:line="189" w:lineRule="auto" w:before="21" w:after="0"/>
        <w:ind w:left="2060" w:right="128" w:hanging="329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servicio</w:t>
      </w:r>
      <w:r>
        <w:rPr>
          <w:spacing w:val="6"/>
          <w:sz w:val="24"/>
        </w:rPr>
        <w:t> </w:t>
      </w:r>
      <w:r>
        <w:rPr>
          <w:sz w:val="24"/>
        </w:rPr>
        <w:t>público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recogida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residuos</w:t>
      </w:r>
      <w:r>
        <w:rPr>
          <w:spacing w:val="7"/>
          <w:sz w:val="24"/>
        </w:rPr>
        <w:t> </w:t>
      </w:r>
      <w:r>
        <w:rPr>
          <w:sz w:val="24"/>
        </w:rPr>
        <w:t>sólidos</w:t>
      </w:r>
      <w:r>
        <w:rPr>
          <w:spacing w:val="-82"/>
          <w:sz w:val="24"/>
        </w:rPr>
        <w:t> </w:t>
      </w:r>
      <w:r>
        <w:rPr>
          <w:sz w:val="24"/>
        </w:rPr>
        <w:t>urbanos,</w:t>
      </w:r>
      <w:r>
        <w:rPr>
          <w:spacing w:val="7"/>
          <w:sz w:val="24"/>
        </w:rPr>
        <w:t> </w:t>
      </w:r>
      <w:r>
        <w:rPr>
          <w:sz w:val="24"/>
        </w:rPr>
        <w:t>limpieza</w:t>
      </w:r>
      <w:r>
        <w:rPr>
          <w:spacing w:val="10"/>
          <w:sz w:val="24"/>
        </w:rPr>
        <w:t> </w:t>
      </w:r>
      <w:r>
        <w:rPr>
          <w:sz w:val="24"/>
        </w:rPr>
        <w:t>viaria,</w:t>
      </w:r>
      <w:r>
        <w:rPr>
          <w:spacing w:val="10"/>
          <w:sz w:val="24"/>
        </w:rPr>
        <w:t> </w:t>
      </w:r>
      <w:r>
        <w:rPr>
          <w:sz w:val="24"/>
        </w:rPr>
        <w:t>playas,</w:t>
      </w:r>
      <w:r>
        <w:rPr>
          <w:spacing w:val="10"/>
          <w:sz w:val="24"/>
        </w:rPr>
        <w:t> </w:t>
      </w:r>
      <w:r>
        <w:rPr>
          <w:sz w:val="24"/>
        </w:rPr>
        <w:t>instalaciones</w:t>
      </w:r>
      <w:r>
        <w:rPr>
          <w:spacing w:val="10"/>
          <w:sz w:val="24"/>
        </w:rPr>
        <w:t> </w:t>
      </w:r>
      <w:r>
        <w:rPr>
          <w:sz w:val="24"/>
        </w:rPr>
        <w:t>deportivas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otros</w:t>
      </w:r>
    </w:p>
    <w:p>
      <w:pPr>
        <w:pStyle w:val="BodyText"/>
        <w:spacing w:line="268" w:lineRule="exact" w:before="11"/>
        <w:ind w:left="2060"/>
      </w:pPr>
      <w:r>
        <w:rPr/>
        <w:t>centros municipales.</w:t>
      </w:r>
    </w:p>
    <w:p>
      <w:pPr>
        <w:pStyle w:val="ListParagraph"/>
        <w:numPr>
          <w:ilvl w:val="2"/>
          <w:numId w:val="17"/>
        </w:numPr>
        <w:tabs>
          <w:tab w:pos="2060" w:val="left" w:leader="none"/>
        </w:tabs>
        <w:spacing w:line="189" w:lineRule="auto" w:before="37" w:after="0"/>
        <w:ind w:left="2060" w:right="131" w:hanging="329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57"/>
          <w:sz w:val="24"/>
        </w:rPr>
        <w:t> </w:t>
      </w:r>
      <w:r>
        <w:rPr>
          <w:sz w:val="24"/>
        </w:rPr>
        <w:t>del</w:t>
      </w:r>
      <w:r>
        <w:rPr>
          <w:spacing w:val="58"/>
          <w:sz w:val="24"/>
        </w:rPr>
        <w:t> </w:t>
      </w:r>
      <w:r>
        <w:rPr>
          <w:sz w:val="24"/>
        </w:rPr>
        <w:t>servicio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atención</w:t>
      </w:r>
      <w:r>
        <w:rPr>
          <w:spacing w:val="58"/>
          <w:sz w:val="24"/>
        </w:rPr>
        <w:t> </w:t>
      </w:r>
      <w:r>
        <w:rPr>
          <w:sz w:val="24"/>
        </w:rPr>
        <w:t>telefónica</w:t>
      </w:r>
      <w:r>
        <w:rPr>
          <w:spacing w:val="58"/>
          <w:sz w:val="24"/>
        </w:rPr>
        <w:t> </w:t>
      </w:r>
      <w:r>
        <w:rPr>
          <w:sz w:val="24"/>
        </w:rPr>
        <w:t>al</w:t>
      </w:r>
      <w:r>
        <w:rPr>
          <w:spacing w:val="58"/>
          <w:sz w:val="24"/>
        </w:rPr>
        <w:t> </w:t>
      </w:r>
      <w:r>
        <w:rPr>
          <w:sz w:val="24"/>
        </w:rPr>
        <w:t>ciudadano</w:t>
      </w:r>
      <w:r>
        <w:rPr>
          <w:spacing w:val="60"/>
          <w:sz w:val="24"/>
        </w:rPr>
        <w:t> </w:t>
      </w:r>
      <w:r>
        <w:rPr>
          <w:sz w:val="24"/>
        </w:rPr>
        <w:t>en</w:t>
      </w:r>
      <w:r>
        <w:rPr>
          <w:spacing w:val="56"/>
          <w:sz w:val="24"/>
        </w:rPr>
        <w:t> </w:t>
      </w:r>
      <w:r>
        <w:rPr>
          <w:sz w:val="24"/>
        </w:rPr>
        <w:t>el</w:t>
      </w:r>
      <w:r>
        <w:rPr>
          <w:spacing w:val="-8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Granadilla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Abona.</w:t>
      </w:r>
    </w:p>
    <w:p>
      <w:pPr>
        <w:pStyle w:val="BodyText"/>
        <w:spacing w:before="9"/>
      </w:pPr>
    </w:p>
    <w:p>
      <w:pPr>
        <w:pStyle w:val="BodyText"/>
        <w:spacing w:before="1"/>
        <w:ind w:left="1025"/>
      </w:pPr>
      <w:r>
        <w:rPr>
          <w:u w:val="single"/>
        </w:rPr>
        <w:t>Objetivos</w:t>
      </w:r>
      <w:r>
        <w:rPr>
          <w:spacing w:val="-2"/>
          <w:u w:val="single"/>
        </w:rPr>
        <w:t> </w:t>
      </w:r>
      <w:r>
        <w:rPr>
          <w:u w:val="single"/>
        </w:rPr>
        <w:t>específicos</w:t>
      </w:r>
      <w:r>
        <w:rPr>
          <w:spacing w:val="-2"/>
          <w:u w:val="single"/>
        </w:rPr>
        <w:t> </w:t>
      </w:r>
      <w:r>
        <w:rPr>
          <w:u w:val="single"/>
        </w:rPr>
        <w:t>para</w:t>
      </w:r>
      <w:r>
        <w:rPr>
          <w:spacing w:val="-1"/>
          <w:u w:val="single"/>
        </w:rPr>
        <w:t> </w:t>
      </w:r>
      <w:r>
        <w:rPr>
          <w:u w:val="single"/>
        </w:rPr>
        <w:t>el</w:t>
      </w:r>
      <w:r>
        <w:rPr>
          <w:spacing w:val="-2"/>
          <w:u w:val="single"/>
        </w:rPr>
        <w:t> </w:t>
      </w:r>
      <w:r>
        <w:rPr>
          <w:u w:val="single"/>
        </w:rPr>
        <w:t>ejercicio: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00"/>
        <w:ind w:left="315" w:right="138" w:firstLine="710"/>
        <w:jc w:val="both"/>
      </w:pPr>
      <w:r>
        <w:rPr/>
        <w:t>Ampliar</w:t>
      </w:r>
      <w:r>
        <w:rPr>
          <w:spacing w:val="84"/>
        </w:rPr>
        <w:t> </w:t>
      </w:r>
      <w:r>
        <w:rPr/>
        <w:t>e</w:t>
      </w:r>
      <w:r>
        <w:rPr>
          <w:spacing w:val="79"/>
        </w:rPr>
        <w:t> </w:t>
      </w:r>
      <w:r>
        <w:rPr/>
        <w:t>introducir</w:t>
      </w:r>
      <w:r>
        <w:rPr>
          <w:spacing w:val="82"/>
        </w:rPr>
        <w:t> </w:t>
      </w:r>
      <w:r>
        <w:rPr/>
        <w:t>mejoras</w:t>
      </w:r>
      <w:r>
        <w:rPr>
          <w:spacing w:val="82"/>
        </w:rPr>
        <w:t> </w:t>
      </w:r>
      <w:r>
        <w:rPr/>
        <w:t>en</w:t>
      </w:r>
      <w:r>
        <w:rPr>
          <w:spacing w:val="80"/>
        </w:rPr>
        <w:t> </w:t>
      </w:r>
      <w:r>
        <w:rPr/>
        <w:t>cada</w:t>
      </w:r>
      <w:r>
        <w:rPr>
          <w:spacing w:val="81"/>
        </w:rPr>
        <w:t> </w:t>
      </w:r>
      <w:r>
        <w:rPr/>
        <w:t>uno</w:t>
      </w:r>
      <w:r>
        <w:rPr>
          <w:spacing w:val="80"/>
        </w:rPr>
        <w:t> </w:t>
      </w:r>
      <w:r>
        <w:rPr/>
        <w:t>de</w:t>
      </w:r>
      <w:r>
        <w:rPr>
          <w:spacing w:val="82"/>
        </w:rPr>
        <w:t> </w:t>
      </w:r>
      <w:r>
        <w:rPr/>
        <w:t>los</w:t>
      </w:r>
      <w:r>
        <w:rPr>
          <w:spacing w:val="81"/>
        </w:rPr>
        <w:t> </w:t>
      </w:r>
      <w:r>
        <w:rPr/>
        <w:t>servicios</w:t>
      </w:r>
      <w:r>
        <w:rPr>
          <w:spacing w:val="81"/>
        </w:rPr>
        <w:t> </w:t>
      </w:r>
      <w:r>
        <w:rPr/>
        <w:t>descritos</w:t>
      </w:r>
      <w:r>
        <w:rPr>
          <w:spacing w:val="-81"/>
        </w:rPr>
        <w:t> </w:t>
      </w:r>
      <w:r>
        <w:rPr/>
        <w:t>anteriormente. Por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podremos</w:t>
      </w:r>
      <w:r>
        <w:rPr>
          <w:spacing w:val="1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prioritarios:</w:t>
      </w:r>
    </w:p>
    <w:p>
      <w:pPr>
        <w:pStyle w:val="BodyText"/>
        <w:spacing w:before="1"/>
      </w:pPr>
    </w:p>
    <w:p>
      <w:pPr>
        <w:pStyle w:val="BodyText"/>
        <w:ind w:left="315" w:right="137" w:firstLine="710"/>
        <w:jc w:val="both"/>
      </w:pPr>
      <w:r>
        <w:rPr/>
        <w:t>Mejorar y reducir el tiempo de respuesta en las averías y desperfectos en</w:t>
      </w:r>
      <w:r>
        <w:rPr>
          <w:spacing w:val="-82"/>
        </w:rPr>
        <w:t> </w:t>
      </w:r>
      <w:r>
        <w:rPr/>
        <w:t>los</w:t>
      </w:r>
      <w:r>
        <w:rPr>
          <w:spacing w:val="-1"/>
        </w:rPr>
        <w:t> </w:t>
      </w:r>
      <w:r>
        <w:rPr/>
        <w:t>distintos servicios</w:t>
      </w:r>
      <w:r>
        <w:rPr>
          <w:spacing w:val="2"/>
        </w:rPr>
        <w:t> </w:t>
      </w:r>
      <w:r>
        <w:rPr/>
        <w:t>municipales.</w:t>
      </w:r>
    </w:p>
    <w:p>
      <w:pPr>
        <w:pStyle w:val="BodyText"/>
        <w:spacing w:before="1"/>
      </w:pPr>
    </w:p>
    <w:p>
      <w:pPr>
        <w:pStyle w:val="BodyText"/>
        <w:ind w:left="315" w:right="130" w:firstLine="710"/>
        <w:jc w:val="both"/>
      </w:pPr>
      <w:r>
        <w:rPr/>
        <w:t>Tanto con el apartado anterior como con otras medidas, buscar el ahorro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eficiencia</w:t>
      </w:r>
      <w:r>
        <w:rPr>
          <w:spacing w:val="2"/>
        </w:rPr>
        <w:t> </w:t>
      </w:r>
      <w:r>
        <w:rPr/>
        <w:t>en los</w:t>
      </w:r>
      <w:r>
        <w:rPr>
          <w:spacing w:val="2"/>
        </w:rPr>
        <w:t> </w:t>
      </w:r>
      <w:r>
        <w:rPr/>
        <w:t>servicios prestados.</w:t>
      </w:r>
    </w:p>
    <w:p>
      <w:pPr>
        <w:pStyle w:val="BodyText"/>
        <w:spacing w:before="1"/>
      </w:pPr>
    </w:p>
    <w:p>
      <w:pPr>
        <w:pStyle w:val="BodyText"/>
        <w:ind w:left="315" w:right="128" w:firstLine="710"/>
        <w:jc w:val="both"/>
      </w:pPr>
      <w:r>
        <w:rPr/>
        <w:t>Establecer el protocolo para la implantación del Sistema de Gestión de la</w:t>
      </w:r>
      <w:r>
        <w:rPr>
          <w:spacing w:val="1"/>
        </w:rPr>
        <w:t> </w:t>
      </w:r>
      <w:r>
        <w:rPr/>
        <w:t>Calidad, Certificación</w:t>
      </w:r>
      <w:r>
        <w:rPr>
          <w:spacing w:val="1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Laboral en todos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servicios.</w:t>
      </w:r>
    </w:p>
    <w:p>
      <w:pPr>
        <w:pStyle w:val="BodyText"/>
        <w:spacing w:before="1"/>
      </w:pPr>
    </w:p>
    <w:p>
      <w:pPr>
        <w:pStyle w:val="BodyText"/>
        <w:ind w:left="315" w:right="128" w:firstLine="710"/>
        <w:jc w:val="both"/>
      </w:pPr>
      <w:r>
        <w:rPr/>
        <w:t>Implantar una política de responsabilidad social corporativa que permita</w:t>
      </w:r>
      <w:r>
        <w:rPr>
          <w:spacing w:val="1"/>
        </w:rPr>
        <w:t> </w:t>
      </w:r>
      <w:r>
        <w:rPr/>
        <w:t>incrementar</w:t>
      </w:r>
      <w:r>
        <w:rPr>
          <w:spacing w:val="-1"/>
        </w:rPr>
        <w:t> </w:t>
      </w:r>
      <w:r>
        <w:rPr/>
        <w:t>las tasas</w:t>
      </w:r>
      <w:r>
        <w:rPr>
          <w:spacing w:val="1"/>
        </w:rPr>
        <w:t> </w:t>
      </w:r>
      <w:r>
        <w:rPr/>
        <w:t>de recogida selectiva</w:t>
      </w:r>
      <w:r>
        <w:rPr>
          <w:spacing w:val="-1"/>
        </w:rPr>
        <w:t> </w:t>
      </w:r>
      <w:r>
        <w:rPr/>
        <w:t>de residuos.</w:t>
      </w:r>
    </w:p>
    <w:p>
      <w:pPr>
        <w:pStyle w:val="BodyText"/>
        <w:spacing w:before="1"/>
      </w:pPr>
    </w:p>
    <w:p>
      <w:pPr>
        <w:pStyle w:val="BodyText"/>
        <w:ind w:left="1025"/>
      </w:pPr>
      <w:r>
        <w:rPr/>
        <w:t>Rentas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alcanzar:</w:t>
      </w:r>
    </w:p>
    <w:p>
      <w:pPr>
        <w:pStyle w:val="BodyText"/>
      </w:pPr>
    </w:p>
    <w:p>
      <w:pPr>
        <w:pStyle w:val="BodyText"/>
        <w:ind w:left="315" w:right="130" w:firstLine="710"/>
        <w:jc w:val="both"/>
      </w:pPr>
      <w:r>
        <w:rPr/>
        <w:t>Para los servicios municipales excluidos del régimen legal de tasas y</w:t>
      </w:r>
      <w:r>
        <w:rPr>
          <w:spacing w:val="1"/>
        </w:rPr>
        <w:t> </w:t>
      </w:r>
      <w:r>
        <w:rPr/>
        <w:t>precios públicos (Alumbrado, Protección Civil, Limpieza Pública en general) y</w:t>
      </w:r>
      <w:r>
        <w:rPr>
          <w:spacing w:val="1"/>
        </w:rPr>
        <w:t> </w:t>
      </w:r>
      <w:r>
        <w:rPr/>
        <w:t>para aquellos que el Ayuntamiento aún no ha acordado imposición por su</w:t>
      </w:r>
      <w:r>
        <w:rPr>
          <w:spacing w:val="1"/>
        </w:rPr>
        <w:t> </w:t>
      </w:r>
      <w:r>
        <w:rPr/>
        <w:t>prestación, no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previsión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rendimiento.</w:t>
      </w:r>
    </w:p>
    <w:p>
      <w:pPr>
        <w:pStyle w:val="BodyText"/>
        <w:spacing w:before="1"/>
      </w:pPr>
    </w:p>
    <w:p>
      <w:pPr>
        <w:pStyle w:val="BodyText"/>
        <w:ind w:left="315" w:right="132" w:firstLine="710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 de Granadilla de Abona su recaudación, y gestión, a excepción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deportivas</w:t>
      </w:r>
      <w:r>
        <w:rPr>
          <w:spacing w:val="2"/>
        </w:rPr>
        <w:t> </w:t>
      </w:r>
      <w:r>
        <w:rPr/>
        <w:t>en las</w:t>
      </w:r>
      <w:r>
        <w:rPr>
          <w:spacing w:val="1"/>
        </w:rPr>
        <w:t> </w:t>
      </w:r>
      <w:r>
        <w:rPr/>
        <w:t>canchas</w:t>
      </w:r>
      <w:r>
        <w:rPr>
          <w:spacing w:val="2"/>
        </w:rPr>
        <w:t> </w:t>
      </w:r>
      <w:r>
        <w:rPr/>
        <w:t>de padel.</w:t>
      </w:r>
    </w:p>
    <w:p>
      <w:pPr>
        <w:spacing w:after="0"/>
        <w:jc w:val="both"/>
        <w:sectPr>
          <w:pgSz w:w="11910" w:h="16840"/>
          <w:pgMar w:top="1040" w:bottom="280" w:left="820" w:right="1000"/>
        </w:sectPr>
      </w:pPr>
    </w:p>
    <w:p>
      <w:pPr>
        <w:pStyle w:val="Heading3"/>
        <w:numPr>
          <w:ilvl w:val="0"/>
          <w:numId w:val="18"/>
        </w:numPr>
        <w:tabs>
          <w:tab w:pos="1389" w:val="left" w:leader="none"/>
        </w:tabs>
        <w:spacing w:line="240" w:lineRule="auto" w:before="118" w:after="0"/>
        <w:ind w:left="1388" w:right="0" w:hanging="364"/>
        <w:jc w:val="left"/>
      </w:pPr>
      <w:r>
        <w:rPr/>
        <w:t>Atención</w:t>
      </w:r>
      <w:r>
        <w:rPr>
          <w:spacing w:val="-3"/>
        </w:rPr>
        <w:t> </w:t>
      </w:r>
      <w:r>
        <w:rPr/>
        <w:t>Telefónica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Ciudadano 010.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315" w:right="129" w:firstLine="710"/>
        <w:jc w:val="both"/>
      </w:pPr>
      <w:r>
        <w:rPr/>
        <w:t>Durante el ejercicio 2020 el servicio de atención telefónica presento un</w:t>
      </w:r>
      <w:r>
        <w:rPr>
          <w:spacing w:val="1"/>
        </w:rPr>
        <w:t> </w:t>
      </w:r>
      <w:r>
        <w:rPr/>
        <w:t>nivel de atención telefónica de aproximadamente 50.000 llamadas entretanto y</w:t>
      </w:r>
      <w:r>
        <w:rPr>
          <w:spacing w:val="-82"/>
        </w:rPr>
        <w:t> </w:t>
      </w:r>
      <w:r>
        <w:rPr/>
        <w:t>se realizaron mas de 25.000 llamadas, el nivel de llamas permanecerá en auge</w:t>
      </w:r>
      <w:r>
        <w:rPr>
          <w:spacing w:val="-82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recuperá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84"/>
        </w:rPr>
        <w:t> </w:t>
      </w:r>
      <w:r>
        <w:rPr/>
        <w:t>de</w:t>
      </w:r>
      <w:r>
        <w:rPr>
          <w:spacing w:val="1"/>
        </w:rPr>
        <w:t> </w:t>
      </w:r>
      <w:r>
        <w:rPr/>
        <w:t>ciudadanos residentes del municipio sigue en auge. Se pretende un incremento</w:t>
      </w:r>
      <w:r>
        <w:rPr>
          <w:spacing w:val="-82"/>
        </w:rPr>
        <w:t> </w:t>
      </w:r>
      <w:r>
        <w:rPr/>
        <w:t>de la plantilla y poder aumentar el horario del servicio en turno de tarde si</w:t>
      </w:r>
      <w:r>
        <w:rPr>
          <w:spacing w:val="1"/>
        </w:rPr>
        <w:t> </w:t>
      </w:r>
      <w:r>
        <w:rPr/>
        <w:t>fuera preciso y reducir los tiempos de espera. Así mismo se está trabajando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reducir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de atención.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1613"/>
        <w:gridCol w:w="1612"/>
        <w:gridCol w:w="1271"/>
      </w:tblGrid>
      <w:tr>
        <w:trPr>
          <w:trHeight w:val="271" w:hRule="atLeast"/>
        </w:trPr>
        <w:tc>
          <w:tcPr>
            <w:tcW w:w="262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6" w:type="dxa"/>
            <w:gridSpan w:val="3"/>
            <w:tcBorders>
              <w:top w:val="single" w:sz="2" w:space="0" w:color="000000"/>
            </w:tcBorders>
            <w:shd w:val="clear" w:color="auto" w:fill="5983AF"/>
          </w:tcPr>
          <w:p>
            <w:pPr>
              <w:pStyle w:val="TableParagraph"/>
              <w:spacing w:before="24"/>
              <w:ind w:left="1439"/>
              <w:rPr>
                <w:b/>
                <w:sz w:val="19"/>
              </w:rPr>
            </w:pPr>
            <w:r>
              <w:rPr>
                <w:b/>
                <w:sz w:val="19"/>
              </w:rPr>
              <w:t>AT.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TELEFONICA</w:t>
            </w:r>
          </w:p>
        </w:tc>
      </w:tr>
      <w:tr>
        <w:trPr>
          <w:trHeight w:val="261" w:hRule="atLeast"/>
        </w:trPr>
        <w:tc>
          <w:tcPr>
            <w:tcW w:w="26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before="8"/>
              <w:ind w:left="574" w:right="5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2020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69" w:right="5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2021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Incremento</w:t>
            </w:r>
          </w:p>
        </w:tc>
      </w:tr>
      <w:tr>
        <w:trPr>
          <w:trHeight w:val="258" w:hRule="atLeast"/>
        </w:trPr>
        <w:tc>
          <w:tcPr>
            <w:tcW w:w="26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sz w:val="19"/>
              </w:rPr>
            </w:pPr>
            <w:r>
              <w:rPr>
                <w:sz w:val="19"/>
              </w:rPr>
              <w:t>Presupuesto</w:t>
            </w:r>
          </w:p>
        </w:tc>
        <w:tc>
          <w:tcPr>
            <w:tcW w:w="1613" w:type="dxa"/>
          </w:tcPr>
          <w:p>
            <w:pPr>
              <w:pStyle w:val="TableParagraph"/>
              <w:spacing w:before="8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148.163,48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2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233.228,55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508"/>
              <w:rPr>
                <w:sz w:val="19"/>
              </w:rPr>
            </w:pPr>
            <w:r>
              <w:rPr>
                <w:sz w:val="19"/>
              </w:rPr>
              <w:t>57,41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</w:tr>
      <w:tr>
        <w:trPr>
          <w:trHeight w:val="258" w:hRule="atLeast"/>
        </w:trPr>
        <w:tc>
          <w:tcPr>
            <w:tcW w:w="26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z w:val="19"/>
              </w:rPr>
              <w:t>Gastos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</w:tcPr>
          <w:p>
            <w:pPr>
              <w:pStyle w:val="TableParagraph"/>
              <w:spacing w:before="16"/>
              <w:ind w:right="23"/>
              <w:jc w:val="right"/>
              <w:rPr>
                <w:sz w:val="19"/>
              </w:rPr>
            </w:pPr>
            <w:r>
              <w:rPr>
                <w:sz w:val="19"/>
              </w:rPr>
              <w:t>141.443,98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25"/>
              <w:jc w:val="right"/>
              <w:rPr>
                <w:sz w:val="19"/>
              </w:rPr>
            </w:pPr>
            <w:r>
              <w:rPr>
                <w:sz w:val="19"/>
              </w:rPr>
              <w:t>218.082,17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271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26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ind w:left="35"/>
              <w:rPr>
                <w:sz w:val="19"/>
              </w:rPr>
            </w:pPr>
            <w:r>
              <w:rPr>
                <w:sz w:val="19"/>
              </w:rPr>
              <w:t>Peso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relativo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</w:tcPr>
          <w:p>
            <w:pPr>
              <w:pStyle w:val="TableParagraph"/>
              <w:spacing w:before="18"/>
              <w:ind w:right="34"/>
              <w:jc w:val="right"/>
              <w:rPr>
                <w:sz w:val="19"/>
              </w:rPr>
            </w:pPr>
            <w:r>
              <w:rPr>
                <w:sz w:val="19"/>
              </w:rPr>
              <w:t>95,46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32"/>
              <w:jc w:val="right"/>
              <w:rPr>
                <w:sz w:val="19"/>
              </w:rPr>
            </w:pPr>
            <w:r>
              <w:rPr>
                <w:sz w:val="19"/>
              </w:rPr>
              <w:t>93,51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27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Heading3"/>
        <w:numPr>
          <w:ilvl w:val="0"/>
          <w:numId w:val="18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</w:pPr>
      <w:r>
        <w:rPr/>
        <w:t>Servicio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Ciudadano,</w:t>
      </w:r>
      <w:r>
        <w:rPr>
          <w:spacing w:val="-6"/>
        </w:rPr>
        <w:t> </w:t>
      </w:r>
      <w:r>
        <w:rPr/>
        <w:t>SAC.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15" w:right="131" w:firstLine="710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presencial,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reduzca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 del trámite ya que se aumentan las de citas disponibles y proseguir</w:t>
      </w:r>
      <w:r>
        <w:rPr>
          <w:spacing w:val="1"/>
        </w:rPr>
        <w:t> </w:t>
      </w:r>
      <w:r>
        <w:rPr/>
        <w:t>con el estudio del SAC itinerante por los núcleos</w:t>
      </w:r>
      <w:r>
        <w:rPr>
          <w:spacing w:val="1"/>
        </w:rPr>
        <w:t> </w:t>
      </w:r>
      <w:r>
        <w:rPr/>
        <w:t>que no disponen de este</w:t>
      </w:r>
      <w:r>
        <w:rPr>
          <w:spacing w:val="1"/>
        </w:rPr>
        <w:t> </w:t>
      </w:r>
      <w:r>
        <w:rPr/>
        <w:t>servicio.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seguirá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84"/>
        </w:rPr>
        <w:t> </w:t>
      </w:r>
      <w:r>
        <w:rPr/>
        <w:t>demanda</w:t>
      </w:r>
      <w:r>
        <w:rPr>
          <w:spacing w:val="84"/>
        </w:rPr>
        <w:t> </w:t>
      </w:r>
      <w:r>
        <w:rPr/>
        <w:t>irá</w:t>
      </w:r>
      <w:r>
        <w:rPr>
          <w:spacing w:val="1"/>
        </w:rPr>
        <w:t> </w:t>
      </w:r>
      <w:r>
        <w:rPr/>
        <w:t>creciendo</w:t>
      </w:r>
      <w:r>
        <w:rPr>
          <w:spacing w:val="-5"/>
        </w:rPr>
        <w:t> </w:t>
      </w:r>
      <w:r>
        <w:rPr/>
        <w:t>de servicios</w:t>
      </w:r>
      <w:r>
        <w:rPr>
          <w:spacing w:val="-2"/>
        </w:rPr>
        <w:t> </w:t>
      </w:r>
      <w:r>
        <w:rPr/>
        <w:t>presenciales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envió de trámites</w:t>
      </w:r>
      <w:r>
        <w:rPr>
          <w:spacing w:val="3"/>
        </w:rPr>
        <w:t> </w:t>
      </w:r>
      <w:r>
        <w:rPr/>
        <w:t>telemáticos.</w:t>
      </w:r>
    </w:p>
    <w:p>
      <w:pPr>
        <w:pStyle w:val="BodyText"/>
        <w:spacing w:before="4"/>
      </w:pPr>
    </w:p>
    <w:tbl>
      <w:tblPr>
        <w:tblW w:w="0" w:type="auto"/>
        <w:jc w:val="left"/>
        <w:tblInd w:w="1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613"/>
        <w:gridCol w:w="1612"/>
        <w:gridCol w:w="1271"/>
      </w:tblGrid>
      <w:tr>
        <w:trPr>
          <w:trHeight w:val="271" w:hRule="atLeast"/>
        </w:trPr>
        <w:tc>
          <w:tcPr>
            <w:tcW w:w="2627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6" w:type="dxa"/>
            <w:gridSpan w:val="3"/>
            <w:tcBorders>
              <w:top w:val="single" w:sz="2" w:space="0" w:color="000000"/>
            </w:tcBorders>
            <w:shd w:val="clear" w:color="auto" w:fill="5983AF"/>
          </w:tcPr>
          <w:p>
            <w:pPr>
              <w:pStyle w:val="TableParagraph"/>
              <w:spacing w:before="22"/>
              <w:ind w:left="1972" w:right="19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S.A.C</w:t>
            </w:r>
          </w:p>
        </w:tc>
      </w:tr>
      <w:tr>
        <w:trPr>
          <w:trHeight w:val="258" w:hRule="atLeast"/>
        </w:trPr>
        <w:tc>
          <w:tcPr>
            <w:tcW w:w="262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before="6"/>
              <w:ind w:left="573" w:right="5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2020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68" w:right="5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2021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Incremento</w:t>
            </w:r>
          </w:p>
        </w:tc>
      </w:tr>
      <w:tr>
        <w:trPr>
          <w:trHeight w:val="258" w:hRule="atLeast"/>
        </w:trPr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35"/>
              <w:rPr>
                <w:sz w:val="19"/>
              </w:rPr>
            </w:pPr>
            <w:r>
              <w:rPr>
                <w:sz w:val="19"/>
              </w:rPr>
              <w:t>Presupuesto</w:t>
            </w:r>
          </w:p>
        </w:tc>
        <w:tc>
          <w:tcPr>
            <w:tcW w:w="1613" w:type="dxa"/>
          </w:tcPr>
          <w:p>
            <w:pPr>
              <w:pStyle w:val="TableParagraph"/>
              <w:spacing w:before="11"/>
              <w:ind w:right="2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982.339,12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1.229.087,74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ind w:left="505"/>
              <w:rPr>
                <w:sz w:val="19"/>
              </w:rPr>
            </w:pPr>
            <w:r>
              <w:rPr>
                <w:sz w:val="19"/>
              </w:rPr>
              <w:t>25,12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</w:tr>
      <w:tr>
        <w:trPr>
          <w:trHeight w:val="258" w:hRule="atLeast"/>
        </w:trPr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35"/>
              <w:rPr>
                <w:sz w:val="19"/>
              </w:rPr>
            </w:pPr>
            <w:r>
              <w:rPr>
                <w:sz w:val="19"/>
              </w:rPr>
              <w:t>Gastos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</w:tcPr>
          <w:p>
            <w:pPr>
              <w:pStyle w:val="TableParagraph"/>
              <w:spacing w:before="13"/>
              <w:ind w:right="24"/>
              <w:jc w:val="right"/>
              <w:rPr>
                <w:sz w:val="19"/>
              </w:rPr>
            </w:pPr>
            <w:r>
              <w:rPr>
                <w:sz w:val="19"/>
              </w:rPr>
              <w:t>934.512,46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6"/>
              <w:jc w:val="right"/>
              <w:rPr>
                <w:sz w:val="19"/>
              </w:rPr>
            </w:pPr>
            <w:r>
              <w:rPr>
                <w:sz w:val="19"/>
              </w:rPr>
              <w:t>1.132.232,99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271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ind w:left="35"/>
              <w:rPr>
                <w:sz w:val="19"/>
              </w:rPr>
            </w:pPr>
            <w:r>
              <w:rPr>
                <w:sz w:val="19"/>
              </w:rPr>
              <w:t>Peso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relativo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</w:tcPr>
          <w:p>
            <w:pPr>
              <w:pStyle w:val="TableParagraph"/>
              <w:spacing w:before="18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95,13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33"/>
              <w:jc w:val="right"/>
              <w:rPr>
                <w:sz w:val="19"/>
              </w:rPr>
            </w:pPr>
            <w:r>
              <w:rPr>
                <w:sz w:val="19"/>
              </w:rPr>
              <w:t>92,12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27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Heading3"/>
        <w:numPr>
          <w:ilvl w:val="0"/>
          <w:numId w:val="18"/>
        </w:numPr>
        <w:tabs>
          <w:tab w:pos="1389" w:val="left" w:leader="none"/>
        </w:tabs>
        <w:spacing w:line="240" w:lineRule="auto" w:before="0" w:after="0"/>
        <w:ind w:left="1388" w:right="0" w:hanging="364"/>
        <w:jc w:val="left"/>
      </w:pPr>
      <w:r>
        <w:rPr>
          <w:spacing w:val="-2"/>
        </w:rPr>
        <w:t>Servicio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mantenimiento.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315" w:right="130" w:firstLine="710"/>
        <w:jc w:val="both"/>
      </w:pPr>
      <w:r>
        <w:rPr/>
        <w:t>El servicio de mantenimiento en su mejora contante se presenta como un</w:t>
      </w:r>
      <w:r>
        <w:rPr>
          <w:spacing w:val="-82"/>
        </w:rPr>
        <w:t> </w:t>
      </w:r>
      <w:r>
        <w:rPr/>
        <w:t>gran reto incorporando a su plantilla un aparejador e ingeniero que permita la</w:t>
      </w:r>
      <w:r>
        <w:rPr>
          <w:spacing w:val="1"/>
        </w:rPr>
        <w:t> </w:t>
      </w:r>
      <w:r>
        <w:rPr/>
        <w:t>ejecución de trabajos con un mayor especialización y la buena ejecución de los</w:t>
      </w:r>
      <w:r>
        <w:rPr>
          <w:spacing w:val="-82"/>
        </w:rPr>
        <w:t> </w:t>
      </w:r>
      <w:r>
        <w:rPr/>
        <w:t>trabajos.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reto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perseguir.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requerimientos de mantenimientos va en auge a medida que aumentan los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uso de</w:t>
      </w:r>
      <w:r>
        <w:rPr>
          <w:spacing w:val="2"/>
        </w:rPr>
        <w:t> </w:t>
      </w:r>
      <w:r>
        <w:rPr/>
        <w:t>las vías</w:t>
      </w:r>
      <w:r>
        <w:rPr>
          <w:spacing w:val="2"/>
        </w:rPr>
        <w:t> </w:t>
      </w:r>
      <w:r>
        <w:rPr/>
        <w:t>y edificios.</w:t>
      </w:r>
    </w:p>
    <w:p>
      <w:pPr>
        <w:pStyle w:val="BodyText"/>
        <w:spacing w:before="2"/>
        <w:ind w:left="315" w:right="131" w:firstLine="710"/>
        <w:jc w:val="both"/>
      </w:pPr>
      <w:r>
        <w:rPr/>
        <w:t>Se pretende conseguir mejoras en los espacios integrales que mejoren la</w:t>
      </w:r>
      <w:r>
        <w:rPr>
          <w:spacing w:val="-82"/>
        </w:rPr>
        <w:t> </w:t>
      </w:r>
      <w:r>
        <w:rPr/>
        <w:t>percepción de los ciudadanos y mejores su calidad de vida. Para aumentar el</w:t>
      </w:r>
      <w:r>
        <w:rPr>
          <w:spacing w:val="1"/>
        </w:rPr>
        <w:t> </w:t>
      </w:r>
      <w:r>
        <w:rPr/>
        <w:t>número de intervenciones se propone un aumento del personal tanto continuo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por campañas específicas.</w:t>
      </w:r>
    </w:p>
    <w:p>
      <w:pPr>
        <w:spacing w:after="0"/>
        <w:jc w:val="both"/>
        <w:sectPr>
          <w:pgSz w:w="11910" w:h="16840"/>
          <w:pgMar w:top="1580" w:bottom="280" w:left="820" w:right="1000"/>
        </w:sectPr>
      </w:pPr>
    </w:p>
    <w:tbl>
      <w:tblPr>
        <w:tblW w:w="0" w:type="auto"/>
        <w:jc w:val="left"/>
        <w:tblInd w:w="1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613"/>
        <w:gridCol w:w="1612"/>
        <w:gridCol w:w="1271"/>
      </w:tblGrid>
      <w:tr>
        <w:trPr>
          <w:trHeight w:val="271" w:hRule="atLeast"/>
        </w:trPr>
        <w:tc>
          <w:tcPr>
            <w:tcW w:w="2627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6" w:type="dxa"/>
            <w:gridSpan w:val="3"/>
            <w:tcBorders>
              <w:top w:val="single" w:sz="2" w:space="0" w:color="000000"/>
            </w:tcBorders>
            <w:shd w:val="clear" w:color="auto" w:fill="5983AF"/>
          </w:tcPr>
          <w:p>
            <w:pPr>
              <w:pStyle w:val="TableParagraph"/>
              <w:spacing w:before="19"/>
              <w:ind w:left="1423"/>
              <w:rPr>
                <w:b/>
                <w:sz w:val="19"/>
              </w:rPr>
            </w:pPr>
            <w:r>
              <w:rPr>
                <w:b/>
                <w:sz w:val="19"/>
              </w:rPr>
              <w:t>MANTENIMIENTO</w:t>
            </w:r>
          </w:p>
        </w:tc>
      </w:tr>
      <w:tr>
        <w:trPr>
          <w:trHeight w:val="259" w:hRule="atLeast"/>
        </w:trPr>
        <w:tc>
          <w:tcPr>
            <w:tcW w:w="262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before="3"/>
              <w:ind w:left="573" w:right="5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2020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68" w:right="5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2021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Incremento</w:t>
            </w:r>
          </w:p>
        </w:tc>
      </w:tr>
      <w:tr>
        <w:trPr>
          <w:trHeight w:val="256" w:hRule="atLeast"/>
        </w:trPr>
        <w:tc>
          <w:tcPr>
            <w:tcW w:w="2627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35"/>
              <w:rPr>
                <w:sz w:val="19"/>
              </w:rPr>
            </w:pPr>
            <w:r>
              <w:rPr>
                <w:sz w:val="19"/>
              </w:rPr>
              <w:t>Presupuesto</w:t>
            </w:r>
          </w:p>
        </w:tc>
        <w:tc>
          <w:tcPr>
            <w:tcW w:w="16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618.061,57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809.675,46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505"/>
              <w:rPr>
                <w:sz w:val="19"/>
              </w:rPr>
            </w:pPr>
            <w:r>
              <w:rPr>
                <w:sz w:val="19"/>
              </w:rPr>
              <w:t>31,00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</w:tr>
      <w:tr>
        <w:trPr>
          <w:trHeight w:val="257" w:hRule="atLeast"/>
        </w:trPr>
        <w:tc>
          <w:tcPr>
            <w:tcW w:w="2627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ind w:left="35"/>
              <w:rPr>
                <w:sz w:val="19"/>
              </w:rPr>
            </w:pPr>
            <w:r>
              <w:rPr>
                <w:sz w:val="19"/>
              </w:rPr>
              <w:t>Gastos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ind w:right="24"/>
              <w:jc w:val="right"/>
              <w:rPr>
                <w:sz w:val="19"/>
              </w:rPr>
            </w:pPr>
            <w:r>
              <w:rPr>
                <w:sz w:val="19"/>
              </w:rPr>
              <w:t>450.106,69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61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right="24"/>
              <w:jc w:val="right"/>
              <w:rPr>
                <w:sz w:val="19"/>
              </w:rPr>
            </w:pPr>
            <w:r>
              <w:rPr>
                <w:sz w:val="19"/>
              </w:rPr>
              <w:t>637.343,49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35"/>
              <w:rPr>
                <w:sz w:val="19"/>
              </w:rPr>
            </w:pPr>
            <w:r>
              <w:rPr>
                <w:sz w:val="19"/>
              </w:rPr>
              <w:t>Peso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relativo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</w:tcPr>
          <w:p>
            <w:pPr>
              <w:pStyle w:val="TableParagraph"/>
              <w:spacing w:before="15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72,83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33"/>
              <w:jc w:val="right"/>
              <w:rPr>
                <w:sz w:val="19"/>
              </w:rPr>
            </w:pPr>
            <w:r>
              <w:rPr>
                <w:sz w:val="19"/>
              </w:rPr>
              <w:t>78,72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27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Heading3"/>
        <w:numPr>
          <w:ilvl w:val="0"/>
          <w:numId w:val="18"/>
        </w:numPr>
        <w:tabs>
          <w:tab w:pos="1396" w:val="left" w:leader="none"/>
        </w:tabs>
        <w:spacing w:line="240" w:lineRule="auto" w:before="100" w:after="0"/>
        <w:ind w:left="1395" w:right="0" w:hanging="371"/>
        <w:jc w:val="left"/>
      </w:pPr>
      <w:r>
        <w:rPr/>
        <w:t>Limpieza</w:t>
      </w:r>
      <w:r>
        <w:rPr>
          <w:spacing w:val="-1"/>
        </w:rPr>
        <w:t> </w:t>
      </w:r>
      <w:r>
        <w:rPr/>
        <w:t>Viaria.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before="1"/>
        <w:ind w:left="315" w:right="131" w:firstLine="710"/>
        <w:jc w:val="both"/>
      </w:pPr>
      <w:r>
        <w:rPr/>
        <w:t>El servicio de limpieza viaria cuenta con el mayor número de operarios y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atienden</w:t>
      </w:r>
      <w:r>
        <w:rPr>
          <w:spacing w:val="1"/>
        </w:rPr>
        <w:t> </w:t>
      </w:r>
      <w:r>
        <w:rPr/>
        <w:t>todos los núcleos del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  <w:spacing w:before="2"/>
        <w:ind w:left="315" w:right="129" w:firstLine="710"/>
        <w:jc w:val="both"/>
      </w:pPr>
      <w:r>
        <w:rPr/>
        <w:t>Cuenta con tres barredoras viales, un hidro,vehículos para el cambios de</w:t>
      </w:r>
      <w:r>
        <w:rPr>
          <w:spacing w:val="1"/>
        </w:rPr>
        <w:t> </w:t>
      </w:r>
      <w:r>
        <w:rPr/>
        <w:t>papeleras y dos cubas, el servicio está poco tecnificado, siendo un 10% de 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dedicados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maquinaria,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siendo el</w:t>
      </w:r>
      <w:r>
        <w:rPr>
          <w:spacing w:val="1"/>
        </w:rPr>
        <w:t> </w:t>
      </w:r>
      <w:r>
        <w:rPr/>
        <w:t>95%del</w:t>
      </w:r>
      <w:r>
        <w:rPr>
          <w:spacing w:val="1"/>
        </w:rPr>
        <w:t> </w:t>
      </w:r>
      <w:r>
        <w:rPr/>
        <w:t>tiempo</w:t>
      </w:r>
      <w:r>
        <w:rPr>
          <w:spacing w:val="-82"/>
        </w:rPr>
        <w:t> </w:t>
      </w:r>
      <w:r>
        <w:rPr/>
        <w:t>dedicado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barrido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públicos.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consideraciones resulta</w:t>
      </w:r>
      <w:r>
        <w:rPr>
          <w:spacing w:val="1"/>
        </w:rPr>
        <w:t> </w:t>
      </w:r>
      <w:r>
        <w:rPr/>
        <w:t>de interés 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 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2020 y su</w:t>
      </w:r>
      <w:r>
        <w:rPr>
          <w:spacing w:val="1"/>
        </w:rPr>
        <w:t> </w:t>
      </w:r>
      <w:r>
        <w:rPr/>
        <w:t>puesta</w:t>
      </w:r>
      <w:r>
        <w:rPr>
          <w:spacing w:val="-2"/>
        </w:rPr>
        <w:t> </w:t>
      </w:r>
      <w:r>
        <w:rPr/>
        <w:t>a punto.</w:t>
      </w:r>
    </w:p>
    <w:p>
      <w:pPr>
        <w:pStyle w:val="BodyText"/>
        <w:spacing w:before="2"/>
        <w:ind w:left="315" w:right="133" w:firstLine="710"/>
        <w:jc w:val="both"/>
      </w:pPr>
      <w:r>
        <w:rPr/>
        <w:t>Se ha planificado el atendimiento de zonas poco habitadas y con bajo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ensuciamiento.</w:t>
      </w:r>
    </w:p>
    <w:p>
      <w:pPr>
        <w:pStyle w:val="BodyText"/>
        <w:ind w:left="315" w:right="130" w:firstLine="710"/>
        <w:jc w:val="both"/>
      </w:pPr>
      <w:r>
        <w:rPr/>
        <w:t>Se ha realizado trabajos de baldeo en todas los barrios del municipio y el</w:t>
      </w:r>
      <w:r>
        <w:rPr>
          <w:spacing w:val="-82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prestado</w:t>
      </w:r>
      <w:r>
        <w:rPr>
          <w:spacing w:val="1"/>
        </w:rPr>
        <w:t> </w:t>
      </w:r>
      <w:r>
        <w:rPr/>
        <w:t>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jornadas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baldeos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hidro,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fundamental</w:t>
      </w:r>
      <w:r>
        <w:rPr>
          <w:spacing w:val="-4"/>
        </w:rPr>
        <w:t> </w:t>
      </w:r>
      <w:r>
        <w:rPr/>
        <w:t>para el</w:t>
      </w:r>
      <w:r>
        <w:rPr>
          <w:spacing w:val="1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zonas</w:t>
      </w:r>
      <w:r>
        <w:rPr>
          <w:spacing w:val="2"/>
        </w:rPr>
        <w:t> </w:t>
      </w:r>
      <w:r>
        <w:rPr/>
        <w:t>concretas.</w:t>
      </w:r>
    </w:p>
    <w:p>
      <w:pPr>
        <w:pStyle w:val="BodyText"/>
        <w:spacing w:before="1"/>
        <w:ind w:left="315" w:right="129" w:firstLine="710"/>
        <w:jc w:val="both"/>
      </w:pPr>
      <w:r>
        <w:rPr/>
        <w:t>Durante la pandemia resultó ser el servicio mas demandado realizando</w:t>
      </w:r>
      <w:r>
        <w:rPr>
          <w:spacing w:val="1"/>
        </w:rPr>
        <w:t> </w:t>
      </w:r>
      <w:r>
        <w:rPr/>
        <w:t>desinfección diarias en las zonas mas concurridas del municipio, bancos ,</w:t>
      </w:r>
      <w:r>
        <w:rPr>
          <w:spacing w:val="1"/>
        </w:rPr>
        <w:t> </w:t>
      </w:r>
      <w:r>
        <w:rPr/>
        <w:t>supermercados</w:t>
      </w:r>
      <w:r>
        <w:rPr>
          <w:spacing w:val="1"/>
        </w:rPr>
        <w:t> </w:t>
      </w:r>
      <w:r>
        <w:rPr/>
        <w:t>paradas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salud.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siguieron</w:t>
      </w:r>
      <w:r>
        <w:rPr>
          <w:spacing w:val="3"/>
        </w:rPr>
        <w:t> </w:t>
      </w:r>
      <w:r>
        <w:rPr/>
        <w:t>realizando</w:t>
      </w:r>
      <w:r>
        <w:rPr>
          <w:spacing w:val="-2"/>
        </w:rPr>
        <w:t> </w:t>
      </w:r>
      <w:r>
        <w:rPr/>
        <w:t>durante el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613"/>
        <w:gridCol w:w="1612"/>
        <w:gridCol w:w="1271"/>
      </w:tblGrid>
      <w:tr>
        <w:trPr>
          <w:trHeight w:val="271" w:hRule="atLeast"/>
        </w:trPr>
        <w:tc>
          <w:tcPr>
            <w:tcW w:w="2627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6" w:type="dxa"/>
            <w:gridSpan w:val="3"/>
            <w:tcBorders>
              <w:top w:val="single" w:sz="2" w:space="0" w:color="000000"/>
            </w:tcBorders>
            <w:shd w:val="clear" w:color="auto" w:fill="5983AF"/>
          </w:tcPr>
          <w:p>
            <w:pPr>
              <w:pStyle w:val="TableParagraph"/>
              <w:spacing w:before="24"/>
              <w:ind w:left="1423"/>
              <w:rPr>
                <w:b/>
                <w:sz w:val="19"/>
              </w:rPr>
            </w:pPr>
            <w:r>
              <w:rPr>
                <w:b/>
                <w:sz w:val="19"/>
              </w:rPr>
              <w:t>LIMPIEZA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VIARIA</w:t>
            </w:r>
          </w:p>
        </w:tc>
      </w:tr>
      <w:tr>
        <w:trPr>
          <w:trHeight w:val="261" w:hRule="atLeast"/>
        </w:trPr>
        <w:tc>
          <w:tcPr>
            <w:tcW w:w="262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before="9"/>
              <w:ind w:left="573" w:right="5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2020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568" w:right="5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2021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Incremento</w:t>
            </w:r>
          </w:p>
        </w:tc>
      </w:tr>
      <w:tr>
        <w:trPr>
          <w:trHeight w:val="258" w:hRule="atLeast"/>
        </w:trPr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left="35"/>
              <w:rPr>
                <w:sz w:val="19"/>
              </w:rPr>
            </w:pPr>
            <w:r>
              <w:rPr>
                <w:sz w:val="19"/>
              </w:rPr>
              <w:t>Presupuesto</w:t>
            </w:r>
          </w:p>
        </w:tc>
        <w:tc>
          <w:tcPr>
            <w:tcW w:w="1613" w:type="dxa"/>
          </w:tcPr>
          <w:p>
            <w:pPr>
              <w:pStyle w:val="TableParagraph"/>
              <w:spacing w:before="9"/>
              <w:ind w:right="2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2.222.876,86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ind w:right="2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2.518.411,82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505"/>
              <w:rPr>
                <w:sz w:val="19"/>
              </w:rPr>
            </w:pPr>
            <w:r>
              <w:rPr>
                <w:sz w:val="19"/>
              </w:rPr>
              <w:t>13,30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</w:tr>
      <w:tr>
        <w:trPr>
          <w:trHeight w:val="258" w:hRule="atLeast"/>
        </w:trPr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z w:val="19"/>
              </w:rPr>
              <w:t>Gastos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</w:tcPr>
          <w:p>
            <w:pPr>
              <w:pStyle w:val="TableParagraph"/>
              <w:spacing w:before="16"/>
              <w:ind w:right="24"/>
              <w:jc w:val="right"/>
              <w:rPr>
                <w:sz w:val="19"/>
              </w:rPr>
            </w:pPr>
            <w:r>
              <w:rPr>
                <w:sz w:val="19"/>
              </w:rPr>
              <w:t>1.982.188,97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26"/>
              <w:jc w:val="right"/>
              <w:rPr>
                <w:sz w:val="19"/>
              </w:rPr>
            </w:pPr>
            <w:r>
              <w:rPr>
                <w:sz w:val="19"/>
              </w:rPr>
              <w:t>2.190.895,84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271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ind w:left="35"/>
              <w:rPr>
                <w:sz w:val="19"/>
              </w:rPr>
            </w:pPr>
            <w:r>
              <w:rPr>
                <w:sz w:val="19"/>
              </w:rPr>
              <w:t>Peso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relativo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</w:tcPr>
          <w:p>
            <w:pPr>
              <w:pStyle w:val="TableParagraph"/>
              <w:spacing w:before="18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89,17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33"/>
              <w:jc w:val="right"/>
              <w:rPr>
                <w:sz w:val="19"/>
              </w:rPr>
            </w:pPr>
            <w:r>
              <w:rPr>
                <w:sz w:val="19"/>
              </w:rPr>
              <w:t>87,00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27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3"/>
        <w:numPr>
          <w:ilvl w:val="0"/>
          <w:numId w:val="18"/>
        </w:numPr>
        <w:tabs>
          <w:tab w:pos="1396" w:val="left" w:leader="none"/>
        </w:tabs>
        <w:spacing w:line="240" w:lineRule="auto" w:before="0" w:after="0"/>
        <w:ind w:left="1395" w:right="0" w:hanging="371"/>
        <w:jc w:val="left"/>
      </w:pPr>
      <w:r>
        <w:rPr/>
        <w:t>Recogida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residuos.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before="1"/>
        <w:ind w:left="315" w:right="133" w:firstLine="710"/>
        <w:jc w:val="both"/>
      </w:pPr>
      <w:r>
        <w:rPr/>
        <w:t>Es la encomienda mas tecnificada y con menos trato con el ciudadano</w:t>
      </w:r>
      <w:r>
        <w:rPr>
          <w:spacing w:val="1"/>
        </w:rPr>
        <w:t> </w:t>
      </w:r>
      <w:r>
        <w:rPr/>
        <w:t>pero sin lugar a dudar su ausencia   puede resultar el colapso de los servicios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salubridad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"/>
        <w:ind w:left="315" w:right="127" w:firstLine="710"/>
        <w:jc w:val="both"/>
      </w:pPr>
      <w:r>
        <w:rPr/>
        <w:t>Se prioriza la estabilidad de todos los servicios, 5 rutas fracción resto, 2</w:t>
      </w:r>
      <w:r>
        <w:rPr>
          <w:spacing w:val="1"/>
        </w:rPr>
        <w:t> </w:t>
      </w:r>
      <w:r>
        <w:rPr/>
        <w:t>rutas papel y cartón y 1,5 ruta de la fracción envases ligeros.  </w:t>
      </w:r>
      <w:r>
        <w:rPr>
          <w:spacing w:val="1"/>
        </w:rPr>
        <w:t> </w:t>
      </w:r>
      <w:r>
        <w:rPr/>
        <w:t>Se   contempla</w:t>
      </w:r>
      <w:r>
        <w:rPr>
          <w:spacing w:val="-82"/>
        </w:rPr>
        <w:t> </w:t>
      </w:r>
      <w:r>
        <w:rPr/>
        <w:t>la puesta en marcha de la recogida del biorresiduo, así como el crecimiento de</w:t>
      </w:r>
      <w:r>
        <w:rPr>
          <w:spacing w:val="1"/>
        </w:rPr>
        <w:t> </w:t>
      </w:r>
      <w:r>
        <w:rPr/>
        <w:t>las fracciones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papel y cartón y envases</w:t>
      </w:r>
      <w:r>
        <w:rPr>
          <w:spacing w:val="1"/>
        </w:rPr>
        <w:t> </w:t>
      </w:r>
      <w:r>
        <w:rPr/>
        <w:t>ligeros. Se</w:t>
      </w:r>
      <w:r>
        <w:rPr>
          <w:spacing w:val="1"/>
        </w:rPr>
        <w:t> </w:t>
      </w:r>
      <w:r>
        <w:rPr/>
        <w:t>incrementa</w:t>
      </w:r>
      <w:r>
        <w:rPr>
          <w:spacing w:val="1"/>
        </w:rPr>
        <w:t> </w:t>
      </w:r>
      <w:r>
        <w:rPr/>
        <w:t>a 240</w:t>
      </w:r>
      <w:r>
        <w:rPr>
          <w:spacing w:val="1"/>
        </w:rPr>
        <w:t> </w:t>
      </w:r>
      <w:r>
        <w:rPr/>
        <w:t>jornadas</w:t>
      </w:r>
      <w:r>
        <w:rPr>
          <w:spacing w:val="32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2"/>
        </w:rPr>
        <w:t> </w:t>
      </w:r>
      <w:r>
        <w:rPr/>
        <w:t>servicios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lava-contenedores.</w:t>
      </w:r>
      <w:r>
        <w:rPr>
          <w:spacing w:val="35"/>
        </w:rPr>
        <w:t> </w:t>
      </w:r>
      <w:r>
        <w:rPr/>
        <w:t>Una</w:t>
      </w:r>
      <w:r>
        <w:rPr>
          <w:spacing w:val="34"/>
        </w:rPr>
        <w:t> </w:t>
      </w:r>
      <w:r>
        <w:rPr/>
        <w:t>vez</w:t>
      </w:r>
      <w:r>
        <w:rPr>
          <w:spacing w:val="36"/>
        </w:rPr>
        <w:t> </w:t>
      </w:r>
      <w:r>
        <w:rPr/>
        <w:t>finalizado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estudio</w:t>
      </w:r>
      <w:r>
        <w:rPr>
          <w:spacing w:val="-82"/>
        </w:rPr>
        <w:t> </w:t>
      </w:r>
      <w:r>
        <w:rPr/>
        <w:t>de contenerización del municipio se iniciará la transición hacia a la optimización</w:t>
      </w:r>
      <w:r>
        <w:rPr>
          <w:spacing w:val="-82"/>
        </w:rPr>
        <w:t> </w:t>
      </w:r>
      <w:r>
        <w:rPr/>
        <w:t>de las frecuencias de las rutas y mejorando los puntos de libramiento de</w:t>
      </w:r>
      <w:r>
        <w:rPr>
          <w:spacing w:val="1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la buena</w:t>
      </w:r>
      <w:r>
        <w:rPr>
          <w:spacing w:val="1"/>
        </w:rPr>
        <w:t> </w:t>
      </w:r>
      <w:r>
        <w:rPr/>
        <w:t>percepción</w:t>
      </w:r>
      <w:r>
        <w:rPr>
          <w:spacing w:val="-4"/>
        </w:rPr>
        <w:t> </w:t>
      </w:r>
      <w:r>
        <w:rPr/>
        <w:t>por</w:t>
      </w:r>
      <w:r>
        <w:rPr>
          <w:spacing w:val="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ciudadano.</w:t>
      </w:r>
    </w:p>
    <w:p>
      <w:pPr>
        <w:spacing w:after="0"/>
        <w:jc w:val="both"/>
        <w:sectPr>
          <w:pgSz w:w="11910" w:h="16840"/>
          <w:pgMar w:top="1120" w:bottom="280" w:left="820" w:right="1000"/>
        </w:sectPr>
      </w:pPr>
    </w:p>
    <w:tbl>
      <w:tblPr>
        <w:tblW w:w="0" w:type="auto"/>
        <w:jc w:val="left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1613"/>
        <w:gridCol w:w="1613"/>
        <w:gridCol w:w="1270"/>
      </w:tblGrid>
      <w:tr>
        <w:trPr>
          <w:trHeight w:val="271" w:hRule="atLeast"/>
        </w:trPr>
        <w:tc>
          <w:tcPr>
            <w:tcW w:w="262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6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5983AF"/>
          </w:tcPr>
          <w:p>
            <w:pPr>
              <w:pStyle w:val="TableParagraph"/>
              <w:spacing w:before="22"/>
              <w:ind w:left="1023"/>
              <w:rPr>
                <w:b/>
                <w:sz w:val="19"/>
              </w:rPr>
            </w:pPr>
            <w:r>
              <w:rPr>
                <w:b/>
                <w:sz w:val="19"/>
              </w:rPr>
              <w:t>RECOGIDA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9"/>
                <w:sz w:val="19"/>
              </w:rPr>
              <w:t> </w:t>
            </w:r>
            <w:r>
              <w:rPr>
                <w:b/>
                <w:sz w:val="19"/>
              </w:rPr>
              <w:t>RESIDUOS</w:t>
            </w:r>
          </w:p>
        </w:tc>
      </w:tr>
      <w:tr>
        <w:trPr>
          <w:trHeight w:val="258" w:hRule="atLeast"/>
        </w:trPr>
        <w:tc>
          <w:tcPr>
            <w:tcW w:w="2626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67" w:right="5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2020</w:t>
            </w: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63" w:right="5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2021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Incremento</w:t>
            </w:r>
          </w:p>
        </w:tc>
      </w:tr>
      <w:tr>
        <w:trPr>
          <w:trHeight w:val="258" w:hRule="atLeast"/>
        </w:trPr>
        <w:tc>
          <w:tcPr>
            <w:tcW w:w="2626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5"/>
              <w:rPr>
                <w:sz w:val="19"/>
              </w:rPr>
            </w:pPr>
            <w:r>
              <w:rPr>
                <w:sz w:val="19"/>
              </w:rPr>
              <w:t>Presupuesto</w:t>
            </w: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2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1.747.043,44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1.974.305,08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5"/>
              <w:rPr>
                <w:sz w:val="19"/>
              </w:rPr>
            </w:pPr>
            <w:r>
              <w:rPr>
                <w:sz w:val="19"/>
              </w:rPr>
              <w:t>13,01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</w:tr>
      <w:tr>
        <w:trPr>
          <w:trHeight w:val="261" w:hRule="atLeast"/>
        </w:trPr>
        <w:tc>
          <w:tcPr>
            <w:tcW w:w="2626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z w:val="19"/>
              </w:rPr>
              <w:t>Gastos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25"/>
              <w:jc w:val="right"/>
              <w:rPr>
                <w:sz w:val="19"/>
              </w:rPr>
            </w:pPr>
            <w:r>
              <w:rPr>
                <w:sz w:val="19"/>
              </w:rPr>
              <w:t>1.268.555,08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24"/>
              <w:jc w:val="right"/>
              <w:rPr>
                <w:sz w:val="19"/>
              </w:rPr>
            </w:pPr>
            <w:r>
              <w:rPr>
                <w:sz w:val="19"/>
              </w:rPr>
              <w:t>1.490.660,91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270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2626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35"/>
              <w:rPr>
                <w:sz w:val="19"/>
              </w:rPr>
            </w:pPr>
            <w:r>
              <w:rPr>
                <w:sz w:val="19"/>
              </w:rPr>
              <w:t>Peso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relativo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34"/>
              <w:jc w:val="right"/>
              <w:rPr>
                <w:sz w:val="19"/>
              </w:rPr>
            </w:pPr>
            <w:r>
              <w:rPr>
                <w:sz w:val="19"/>
              </w:rPr>
              <w:t>72,61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35"/>
              <w:jc w:val="right"/>
              <w:rPr>
                <w:sz w:val="19"/>
              </w:rPr>
            </w:pPr>
            <w:r>
              <w:rPr>
                <w:sz w:val="19"/>
              </w:rPr>
              <w:t>75,50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27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0"/>
          <w:numId w:val="18"/>
        </w:numPr>
        <w:tabs>
          <w:tab w:pos="1396" w:val="left" w:leader="none"/>
        </w:tabs>
        <w:spacing w:line="240" w:lineRule="auto" w:before="100" w:after="0"/>
        <w:ind w:left="1395" w:right="0" w:hanging="371"/>
        <w:jc w:val="left"/>
      </w:pPr>
      <w:r>
        <w:rPr/>
        <w:t>Limpieza</w:t>
      </w:r>
      <w:r>
        <w:rPr>
          <w:spacing w:val="-3"/>
        </w:rPr>
        <w:t> </w:t>
      </w:r>
      <w:r>
        <w:rPr/>
        <w:t>Centros.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315" w:right="131" w:firstLine="710"/>
        <w:jc w:val="both"/>
      </w:pPr>
      <w:r>
        <w:rPr/>
        <w:t>La dotación de personal resulta indispensable para la cobertura de todos</w:t>
      </w:r>
      <w:r>
        <w:rPr>
          <w:spacing w:val="1"/>
        </w:rPr>
        <w:t> </w:t>
      </w:r>
      <w:r>
        <w:rPr/>
        <w:t>los centros públicos que demandan limpieza en dos turnos de trabajo para la</w:t>
      </w:r>
      <w:r>
        <w:rPr>
          <w:spacing w:val="1"/>
        </w:rPr>
        <w:t> </w:t>
      </w:r>
      <w:r>
        <w:rPr/>
        <w:t>adaptación de los servicios a los horarios de uso.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zonificados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eficiencia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los equipos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2"/>
        <w:ind w:left="315" w:right="130" w:firstLine="710"/>
        <w:jc w:val="both"/>
      </w:pPr>
      <w:r>
        <w:rPr/>
        <w:t>Se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84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realizando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la</w:t>
      </w:r>
      <w:r>
        <w:rPr>
          <w:spacing w:val="-82"/>
        </w:rPr>
        <w:t> </w:t>
      </w:r>
      <w:r>
        <w:rPr/>
        <w:t>prestación.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1614"/>
        <w:gridCol w:w="1612"/>
        <w:gridCol w:w="1270"/>
      </w:tblGrid>
      <w:tr>
        <w:trPr>
          <w:trHeight w:val="271" w:hRule="atLeast"/>
        </w:trPr>
        <w:tc>
          <w:tcPr>
            <w:tcW w:w="262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6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5983AF"/>
          </w:tcPr>
          <w:p>
            <w:pPr>
              <w:pStyle w:val="TableParagraph"/>
              <w:spacing w:before="22"/>
              <w:ind w:left="1112"/>
              <w:rPr>
                <w:b/>
                <w:sz w:val="19"/>
              </w:rPr>
            </w:pPr>
            <w:r>
              <w:rPr>
                <w:b/>
                <w:sz w:val="19"/>
              </w:rPr>
              <w:t>LIMPIEZA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8"/>
                <w:sz w:val="19"/>
              </w:rPr>
              <w:t> </w:t>
            </w:r>
            <w:r>
              <w:rPr>
                <w:b/>
                <w:sz w:val="19"/>
              </w:rPr>
              <w:t>CENTROS</w:t>
            </w:r>
          </w:p>
        </w:tc>
      </w:tr>
      <w:tr>
        <w:trPr>
          <w:trHeight w:val="256" w:hRule="atLeast"/>
        </w:trPr>
        <w:tc>
          <w:tcPr>
            <w:tcW w:w="2626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570" w:right="5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2020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67" w:right="5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2021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Incremento</w:t>
            </w:r>
          </w:p>
        </w:tc>
      </w:tr>
      <w:tr>
        <w:trPr>
          <w:trHeight w:val="258" w:hRule="atLeast"/>
        </w:trPr>
        <w:tc>
          <w:tcPr>
            <w:tcW w:w="2626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5"/>
              <w:rPr>
                <w:sz w:val="19"/>
              </w:rPr>
            </w:pPr>
            <w:r>
              <w:rPr>
                <w:sz w:val="19"/>
              </w:rPr>
              <w:t>Presupuesto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ind w:right="2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267.137,79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315.570,81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05"/>
              <w:rPr>
                <w:sz w:val="19"/>
              </w:rPr>
            </w:pPr>
            <w:r>
              <w:rPr>
                <w:sz w:val="19"/>
              </w:rPr>
              <w:t>18,13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</w:tr>
      <w:tr>
        <w:trPr>
          <w:trHeight w:val="257" w:hRule="atLeast"/>
        </w:trPr>
        <w:tc>
          <w:tcPr>
            <w:tcW w:w="2626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35"/>
              <w:rPr>
                <w:sz w:val="19"/>
              </w:rPr>
            </w:pPr>
            <w:r>
              <w:rPr>
                <w:sz w:val="19"/>
              </w:rPr>
              <w:t>Gastos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right="24"/>
              <w:jc w:val="right"/>
              <w:rPr>
                <w:sz w:val="19"/>
              </w:rPr>
            </w:pPr>
            <w:r>
              <w:rPr>
                <w:sz w:val="19"/>
              </w:rPr>
              <w:t>246.618,79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4"/>
              <w:jc w:val="right"/>
              <w:rPr>
                <w:sz w:val="19"/>
              </w:rPr>
            </w:pPr>
            <w:r>
              <w:rPr>
                <w:sz w:val="19"/>
              </w:rPr>
              <w:t>283.071,73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€</w:t>
            </w:r>
          </w:p>
        </w:tc>
        <w:tc>
          <w:tcPr>
            <w:tcW w:w="1270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2626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5"/>
              <w:rPr>
                <w:sz w:val="19"/>
              </w:rPr>
            </w:pPr>
            <w:r>
              <w:rPr>
                <w:sz w:val="19"/>
              </w:rPr>
              <w:t>Peso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relativo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personal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92,32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9"/>
              </w:rPr>
            </w:pPr>
            <w:r>
              <w:rPr>
                <w:sz w:val="19"/>
              </w:rPr>
              <w:t>89,70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%</w:t>
            </w:r>
          </w:p>
        </w:tc>
        <w:tc>
          <w:tcPr>
            <w:tcW w:w="127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15" w:right="132" w:firstLine="710"/>
        <w:jc w:val="both"/>
      </w:pPr>
      <w:r>
        <w:rPr/>
        <w:t>Las actuaciones serán con carácter general, el de la prestación de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84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before="3"/>
      </w:pPr>
    </w:p>
    <w:p>
      <w:pPr>
        <w:spacing w:before="0"/>
        <w:ind w:left="1025" w:right="0" w:firstLine="0"/>
        <w:jc w:val="left"/>
        <w:rPr>
          <w:b/>
          <w:sz w:val="22"/>
        </w:rPr>
      </w:pPr>
      <w:r>
        <w:rPr>
          <w:b/>
          <w:sz w:val="22"/>
        </w:rPr>
        <w:t>Plantilla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personal: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ANEXOS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267" w:lineRule="exact" w:before="0"/>
        <w:ind w:left="1025" w:right="0" w:firstLine="0"/>
        <w:jc w:val="left"/>
        <w:rPr>
          <w:b/>
          <w:sz w:val="22"/>
        </w:rPr>
      </w:pPr>
      <w:r>
        <w:rPr>
          <w:b/>
          <w:sz w:val="22"/>
        </w:rPr>
        <w:t>Servicio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Atención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Ciudadano: ANEXO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</w:p>
    <w:p>
      <w:pPr>
        <w:spacing w:before="0"/>
        <w:ind w:left="1025" w:right="1863" w:firstLine="0"/>
        <w:jc w:val="left"/>
        <w:rPr>
          <w:b/>
          <w:sz w:val="22"/>
        </w:rPr>
      </w:pPr>
      <w:r>
        <w:rPr>
          <w:b/>
          <w:sz w:val="22"/>
        </w:rPr>
        <w:t>Servicio de Mantenimiento de Espacios Públicos: ANEXOII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Administración :ANEXO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III</w:t>
      </w:r>
    </w:p>
    <w:p>
      <w:pPr>
        <w:spacing w:before="0"/>
        <w:ind w:left="1025" w:right="3190" w:firstLine="0"/>
        <w:jc w:val="left"/>
        <w:rPr>
          <w:b/>
          <w:sz w:val="22"/>
        </w:rPr>
      </w:pPr>
      <w:r>
        <w:rPr>
          <w:b/>
          <w:sz w:val="22"/>
        </w:rPr>
        <w:t>Recogida Residuos Sólidos Urbanos : ANEXO IV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Limpieza de Centros Públicos : ANEXO V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Limpieza Viaria 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Playas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</w:t>
      </w:r>
    </w:p>
    <w:p>
      <w:pPr>
        <w:spacing w:line="264" w:lineRule="exact" w:before="0"/>
        <w:ind w:left="1025" w:right="0" w:firstLine="0"/>
        <w:jc w:val="left"/>
        <w:rPr>
          <w:b/>
          <w:sz w:val="22"/>
        </w:rPr>
      </w:pPr>
      <w:r>
        <w:rPr>
          <w:b/>
          <w:sz w:val="22"/>
        </w:rPr>
        <w:t>Atención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Telefónica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010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ANEXO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Heading3"/>
        <w:ind w:left="1707" w:right="1523"/>
        <w:jc w:val="center"/>
      </w:pPr>
      <w:r>
        <w:rPr/>
        <w:t>Fuentes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Financiación.-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44"/>
        <w:ind w:left="315" w:right="132" w:firstLine="710"/>
        <w:jc w:val="both"/>
      </w:pPr>
      <w:r>
        <w:rPr/>
        <w:t>Las previsiones</w:t>
      </w:r>
      <w:r>
        <w:rPr>
          <w:spacing w:val="1"/>
        </w:rPr>
        <w:t> </w:t>
      </w:r>
      <w:r>
        <w:rPr/>
        <w:t>de ingresos de la Sociedad se corresponden con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aplicaciones: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3"/>
        <w:gridCol w:w="2143"/>
      </w:tblGrid>
      <w:tr>
        <w:trPr>
          <w:trHeight w:val="380" w:hRule="atLeast"/>
        </w:trPr>
        <w:tc>
          <w:tcPr>
            <w:tcW w:w="8486" w:type="dxa"/>
            <w:gridSpan w:val="2"/>
            <w:shd w:val="clear" w:color="auto" w:fill="BFBFBF"/>
          </w:tcPr>
          <w:p>
            <w:pPr>
              <w:pStyle w:val="TableParagraph"/>
              <w:spacing w:before="74"/>
              <w:ind w:left="2333" w:right="2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FUENTES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FINANCIACIÓN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2021</w:t>
            </w:r>
          </w:p>
        </w:tc>
      </w:tr>
      <w:tr>
        <w:trPr>
          <w:trHeight w:val="426" w:hRule="atLeast"/>
        </w:trPr>
        <w:tc>
          <w:tcPr>
            <w:tcW w:w="6343" w:type="dxa"/>
          </w:tcPr>
          <w:p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Encomiendas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Ciudadana</w:t>
            </w:r>
          </w:p>
        </w:tc>
        <w:tc>
          <w:tcPr>
            <w:tcW w:w="2143" w:type="dxa"/>
          </w:tcPr>
          <w:p>
            <w:pPr>
              <w:pStyle w:val="TableParagraph"/>
              <w:spacing w:before="75"/>
              <w:ind w:left="514"/>
              <w:rPr>
                <w:sz w:val="24"/>
              </w:rPr>
            </w:pPr>
            <w:r>
              <w:rPr>
                <w:sz w:val="24"/>
              </w:rPr>
              <w:t>1.229.087,74.-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1185" w:left="820" w:right="1000"/>
        </w:sectPr>
      </w:pPr>
    </w:p>
    <w:tbl>
      <w:tblPr>
        <w:tblW w:w="0" w:type="auto"/>
        <w:jc w:val="left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3"/>
        <w:gridCol w:w="2143"/>
      </w:tblGrid>
      <w:tr>
        <w:trPr>
          <w:trHeight w:val="701" w:hRule="atLeast"/>
        </w:trPr>
        <w:tc>
          <w:tcPr>
            <w:tcW w:w="6343" w:type="dxa"/>
          </w:tcPr>
          <w:p>
            <w:pPr>
              <w:pStyle w:val="TableParagraph"/>
              <w:spacing w:before="70"/>
              <w:ind w:left="76" w:right="560"/>
              <w:rPr>
                <w:sz w:val="24"/>
              </w:rPr>
            </w:pPr>
            <w:r>
              <w:rPr>
                <w:sz w:val="24"/>
              </w:rPr>
              <w:t>Encomienda de Conservación y mejoras de espacios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públicos</w:t>
            </w:r>
          </w:p>
        </w:tc>
        <w:tc>
          <w:tcPr>
            <w:tcW w:w="2143" w:type="dxa"/>
          </w:tcPr>
          <w:p>
            <w:pPr>
              <w:pStyle w:val="TableParagraph"/>
              <w:spacing w:before="7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809.675,46-</w:t>
            </w:r>
          </w:p>
        </w:tc>
      </w:tr>
      <w:tr>
        <w:trPr>
          <w:trHeight w:val="426" w:hRule="atLeast"/>
        </w:trPr>
        <w:tc>
          <w:tcPr>
            <w:tcW w:w="6343" w:type="dxa"/>
          </w:tcPr>
          <w:p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Encomienda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Limpieza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Playas</w:t>
            </w:r>
          </w:p>
        </w:tc>
        <w:tc>
          <w:tcPr>
            <w:tcW w:w="2143" w:type="dxa"/>
          </w:tcPr>
          <w:p>
            <w:pPr>
              <w:pStyle w:val="TableParagraph"/>
              <w:spacing w:before="7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2.518.411,82.-</w:t>
            </w:r>
          </w:p>
        </w:tc>
      </w:tr>
      <w:tr>
        <w:trPr>
          <w:trHeight w:val="425" w:hRule="atLeast"/>
        </w:trPr>
        <w:tc>
          <w:tcPr>
            <w:tcW w:w="6343" w:type="dxa"/>
          </w:tcPr>
          <w:p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Encomienda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Recogida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Residuos</w:t>
            </w:r>
          </w:p>
        </w:tc>
        <w:tc>
          <w:tcPr>
            <w:tcW w:w="2143" w:type="dxa"/>
          </w:tcPr>
          <w:p>
            <w:pPr>
              <w:pStyle w:val="TableParagraph"/>
              <w:spacing w:before="7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1.974.305,08.-</w:t>
            </w:r>
          </w:p>
        </w:tc>
      </w:tr>
      <w:tr>
        <w:trPr>
          <w:trHeight w:val="702" w:hRule="atLeast"/>
        </w:trPr>
        <w:tc>
          <w:tcPr>
            <w:tcW w:w="6343" w:type="dxa"/>
          </w:tcPr>
          <w:p>
            <w:pPr>
              <w:pStyle w:val="TableParagraph"/>
              <w:spacing w:before="70"/>
              <w:ind w:left="76" w:right="93"/>
              <w:rPr>
                <w:sz w:val="24"/>
              </w:rPr>
            </w:pPr>
            <w:r>
              <w:rPr>
                <w:sz w:val="24"/>
              </w:rPr>
              <w:t>Encomienda de Limpieza de instalaciones y otros centros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municipales</w:t>
            </w:r>
          </w:p>
        </w:tc>
        <w:tc>
          <w:tcPr>
            <w:tcW w:w="2143" w:type="dxa"/>
          </w:tcPr>
          <w:p>
            <w:pPr>
              <w:pStyle w:val="TableParagraph"/>
              <w:spacing w:before="7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315.570,81.-</w:t>
            </w:r>
          </w:p>
        </w:tc>
      </w:tr>
      <w:tr>
        <w:trPr>
          <w:trHeight w:val="426" w:hRule="atLeast"/>
        </w:trPr>
        <w:tc>
          <w:tcPr>
            <w:tcW w:w="6343" w:type="dxa"/>
          </w:tcPr>
          <w:p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Encomienda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Telefónica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010</w:t>
            </w:r>
          </w:p>
        </w:tc>
        <w:tc>
          <w:tcPr>
            <w:tcW w:w="2143" w:type="dxa"/>
          </w:tcPr>
          <w:p>
            <w:pPr>
              <w:pStyle w:val="TableParagraph"/>
              <w:spacing w:before="7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233.228,55.-</w:t>
            </w:r>
          </w:p>
        </w:tc>
      </w:tr>
      <w:tr>
        <w:trPr>
          <w:trHeight w:val="425" w:hRule="atLeast"/>
        </w:trPr>
        <w:tc>
          <w:tcPr>
            <w:tcW w:w="6343" w:type="dxa"/>
          </w:tcPr>
          <w:p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Tarifa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5,5%</w:t>
            </w:r>
          </w:p>
        </w:tc>
        <w:tc>
          <w:tcPr>
            <w:tcW w:w="2143" w:type="dxa"/>
          </w:tcPr>
          <w:p>
            <w:pPr>
              <w:pStyle w:val="TableParagraph"/>
              <w:spacing w:before="7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389.415,37.-</w:t>
            </w:r>
          </w:p>
        </w:tc>
      </w:tr>
      <w:tr>
        <w:trPr>
          <w:trHeight w:val="701" w:hRule="atLeast"/>
        </w:trPr>
        <w:tc>
          <w:tcPr>
            <w:tcW w:w="6343" w:type="dxa"/>
          </w:tcPr>
          <w:p>
            <w:pPr>
              <w:pStyle w:val="TableParagraph"/>
              <w:spacing w:before="70"/>
              <w:ind w:left="76" w:right="2269"/>
              <w:rPr>
                <w:sz w:val="24"/>
              </w:rPr>
            </w:pPr>
            <w:r>
              <w:rPr>
                <w:sz w:val="24"/>
              </w:rPr>
              <w:t>Ingresos por Recogida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Envases/RAEES/PyC/CEGA/O.Emp.</w:t>
            </w:r>
          </w:p>
        </w:tc>
        <w:tc>
          <w:tcPr>
            <w:tcW w:w="2143" w:type="dxa"/>
          </w:tcPr>
          <w:p>
            <w:pPr>
              <w:pStyle w:val="TableParagraph"/>
              <w:spacing w:before="7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64.541,00.-</w:t>
            </w:r>
          </w:p>
        </w:tc>
      </w:tr>
      <w:tr>
        <w:trPr>
          <w:trHeight w:val="425" w:hRule="atLeast"/>
        </w:trPr>
        <w:tc>
          <w:tcPr>
            <w:tcW w:w="6343" w:type="dxa"/>
          </w:tcPr>
          <w:p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Ingresos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Fotovoltaica</w:t>
            </w:r>
          </w:p>
        </w:tc>
        <w:tc>
          <w:tcPr>
            <w:tcW w:w="2143" w:type="dxa"/>
          </w:tcPr>
          <w:p>
            <w:pPr>
              <w:pStyle w:val="TableParagraph"/>
              <w:spacing w:before="7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55.829,00.-</w:t>
            </w:r>
          </w:p>
        </w:tc>
      </w:tr>
      <w:tr>
        <w:trPr>
          <w:trHeight w:val="426" w:hRule="atLeast"/>
        </w:trPr>
        <w:tc>
          <w:tcPr>
            <w:tcW w:w="6343" w:type="dxa"/>
          </w:tcPr>
          <w:p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Ingresos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alquiler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Viviendas</w:t>
            </w:r>
          </w:p>
        </w:tc>
        <w:tc>
          <w:tcPr>
            <w:tcW w:w="2143" w:type="dxa"/>
          </w:tcPr>
          <w:p>
            <w:pPr>
              <w:pStyle w:val="TableParagraph"/>
              <w:spacing w:before="7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279.000,00.-</w:t>
            </w:r>
          </w:p>
        </w:tc>
      </w:tr>
      <w:tr>
        <w:trPr>
          <w:trHeight w:val="425" w:hRule="atLeast"/>
        </w:trPr>
        <w:tc>
          <w:tcPr>
            <w:tcW w:w="6343" w:type="dxa"/>
            <w:shd w:val="clear" w:color="auto" w:fill="BFBFBF"/>
          </w:tcPr>
          <w:p>
            <w:pPr>
              <w:pStyle w:val="TableParagraph"/>
              <w:spacing w:before="70"/>
              <w:ind w:left="18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2143" w:type="dxa"/>
            <w:shd w:val="clear" w:color="auto" w:fill="BFBFBF"/>
          </w:tcPr>
          <w:p>
            <w:pPr>
              <w:pStyle w:val="TableParagraph"/>
              <w:spacing w:before="70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7.869.064,83.-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315" w:right="129" w:firstLine="710"/>
        <w:jc w:val="both"/>
      </w:pPr>
      <w:r>
        <w:rPr/>
        <w:t>Tanto los presupuestos de ingresos como los presupuestos de gastos se</w:t>
      </w:r>
      <w:r>
        <w:rPr>
          <w:spacing w:val="1"/>
        </w:rPr>
        <w:t> </w:t>
      </w:r>
      <w:r>
        <w:rPr/>
        <w:t>han adaptado a la Orden EHA/3565/2008, de 3 de diciembre, por la que se</w:t>
      </w:r>
      <w:r>
        <w:rPr>
          <w:spacing w:val="1"/>
        </w:rPr>
        <w:t> </w:t>
      </w:r>
      <w:r>
        <w:rPr/>
        <w:t>aprueba la estructura de los Presupuestos de las Entidades Locales, modificada</w:t>
      </w:r>
      <w:r>
        <w:rPr>
          <w:spacing w:val="-82"/>
        </w:rPr>
        <w:t> </w:t>
      </w:r>
      <w:r>
        <w:rPr/>
        <w:t>por</w:t>
      </w:r>
      <w:r>
        <w:rPr>
          <w:spacing w:val="84"/>
        </w:rPr>
        <w:t> </w:t>
      </w:r>
      <w:r>
        <w:rPr/>
        <w:t>Orden HAP/419/2014, de 14 de marzo, por la que se modifica la Orden,</w:t>
      </w:r>
      <w:r>
        <w:rPr>
          <w:spacing w:val="1"/>
        </w:rPr>
        <w:t> </w:t>
      </w:r>
      <w:r>
        <w:rPr/>
        <w:t>por la que se aprueba la estructura de los presupuestos de las entidades</w:t>
      </w:r>
      <w:r>
        <w:rPr>
          <w:spacing w:val="1"/>
        </w:rPr>
        <w:t> </w:t>
      </w:r>
      <w:r>
        <w:rPr/>
        <w:t>locales.</w:t>
      </w:r>
    </w:p>
    <w:p>
      <w:pPr>
        <w:pStyle w:val="BodyText"/>
        <w:spacing w:before="3"/>
      </w:pPr>
    </w:p>
    <w:p>
      <w:pPr>
        <w:pStyle w:val="BodyText"/>
        <w:ind w:left="1025"/>
      </w:pPr>
      <w:r>
        <w:rPr/>
        <w:t>El</w:t>
      </w:r>
      <w:r>
        <w:rPr>
          <w:spacing w:val="-2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 ingresos</w:t>
      </w:r>
      <w:r>
        <w:rPr>
          <w:spacing w:val="-5"/>
        </w:rPr>
        <w:t> </w:t>
      </w:r>
      <w:r>
        <w:rPr/>
        <w:t>por capítulos:</w:t>
      </w:r>
    </w:p>
    <w:p>
      <w:pPr>
        <w:pStyle w:val="BodyText"/>
        <w:spacing w:before="8" w:after="1"/>
        <w:rPr>
          <w:sz w:val="22"/>
        </w:rPr>
      </w:pPr>
    </w:p>
    <w:tbl>
      <w:tblPr>
        <w:tblW w:w="0" w:type="auto"/>
        <w:jc w:val="left"/>
        <w:tblInd w:w="13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6"/>
        <w:gridCol w:w="2143"/>
      </w:tblGrid>
      <w:tr>
        <w:trPr>
          <w:trHeight w:val="862" w:hRule="atLeast"/>
        </w:trPr>
        <w:tc>
          <w:tcPr>
            <w:tcW w:w="7639" w:type="dxa"/>
            <w:gridSpan w:val="2"/>
            <w:shd w:val="clear" w:color="auto" w:fill="BFBFBF"/>
          </w:tcPr>
          <w:p>
            <w:pPr>
              <w:pStyle w:val="TableParagraph"/>
              <w:spacing w:before="75"/>
              <w:ind w:left="1429" w:right="14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INGRESOS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AÑO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2020</w:t>
            </w:r>
          </w:p>
          <w:p>
            <w:pPr>
              <w:pStyle w:val="TableParagraph"/>
              <w:tabs>
                <w:tab w:pos="6016" w:val="left" w:leader="none"/>
              </w:tabs>
              <w:spacing w:before="159"/>
              <w:ind w:left="20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CAPÍTULOS</w:t>
              <w:tab/>
              <w:t>IMPORTE</w:t>
            </w:r>
          </w:p>
        </w:tc>
      </w:tr>
      <w:tr>
        <w:trPr>
          <w:trHeight w:val="426" w:hRule="atLeast"/>
        </w:trPr>
        <w:tc>
          <w:tcPr>
            <w:tcW w:w="5496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Tasas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Otros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Ingresos</w:t>
            </w:r>
          </w:p>
        </w:tc>
        <w:tc>
          <w:tcPr>
            <w:tcW w:w="2143" w:type="dxa"/>
          </w:tcPr>
          <w:p>
            <w:pPr>
              <w:pStyle w:val="TableParagraph"/>
              <w:spacing w:before="7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399.370,00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425" w:hRule="atLeast"/>
        </w:trPr>
        <w:tc>
          <w:tcPr>
            <w:tcW w:w="5496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IV.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Transferencias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Corrientes</w:t>
            </w:r>
          </w:p>
        </w:tc>
        <w:tc>
          <w:tcPr>
            <w:tcW w:w="2143" w:type="dxa"/>
          </w:tcPr>
          <w:p>
            <w:pPr>
              <w:pStyle w:val="TableParagraph"/>
              <w:spacing w:before="7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7.469.694,83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426" w:hRule="atLeast"/>
        </w:trPr>
        <w:tc>
          <w:tcPr>
            <w:tcW w:w="5496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Ingresos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Patrimoniales</w:t>
            </w:r>
          </w:p>
        </w:tc>
        <w:tc>
          <w:tcPr>
            <w:tcW w:w="2143" w:type="dxa"/>
          </w:tcPr>
          <w:p>
            <w:pPr>
              <w:pStyle w:val="TableParagraph"/>
              <w:spacing w:before="7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0,00 €</w:t>
            </w:r>
          </w:p>
        </w:tc>
      </w:tr>
      <w:tr>
        <w:trPr>
          <w:trHeight w:val="425" w:hRule="atLeast"/>
        </w:trPr>
        <w:tc>
          <w:tcPr>
            <w:tcW w:w="5496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VII.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Transferencias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Capital</w:t>
            </w:r>
          </w:p>
        </w:tc>
        <w:tc>
          <w:tcPr>
            <w:tcW w:w="2143" w:type="dxa"/>
          </w:tcPr>
          <w:p>
            <w:pPr>
              <w:pStyle w:val="TableParagraph"/>
              <w:spacing w:before="7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139.442,47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426" w:hRule="atLeast"/>
        </w:trPr>
        <w:tc>
          <w:tcPr>
            <w:tcW w:w="5496" w:type="dxa"/>
            <w:shd w:val="clear" w:color="auto" w:fill="BFBFBF"/>
          </w:tcPr>
          <w:p>
            <w:pPr>
              <w:pStyle w:val="TableParagraph"/>
              <w:spacing w:before="73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INGRESOS</w:t>
            </w:r>
          </w:p>
        </w:tc>
        <w:tc>
          <w:tcPr>
            <w:tcW w:w="2143" w:type="dxa"/>
            <w:shd w:val="clear" w:color="auto" w:fill="BFBFBF"/>
          </w:tcPr>
          <w:p>
            <w:pPr>
              <w:pStyle w:val="TableParagraph"/>
              <w:spacing w:before="73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8.008.507,30.-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9"/>
        </w:rPr>
      </w:pPr>
    </w:p>
    <w:p>
      <w:pPr>
        <w:pStyle w:val="BodyText"/>
        <w:spacing w:line="480" w:lineRule="auto" w:before="1"/>
        <w:ind w:left="1025" w:right="1718"/>
      </w:pPr>
      <w:r>
        <w:rPr/>
        <w:t>El apartado de gastos se presenta con el siguiente desglose:</w:t>
      </w:r>
      <w:r>
        <w:rPr>
          <w:spacing w:val="-82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gastos por Capítulos:</w:t>
      </w:r>
    </w:p>
    <w:p>
      <w:pPr>
        <w:spacing w:after="0" w:line="480" w:lineRule="auto"/>
        <w:sectPr>
          <w:type w:val="continuous"/>
          <w:pgSz w:w="11910" w:h="16840"/>
          <w:pgMar w:top="1120" w:bottom="280" w:left="820" w:right="1000"/>
        </w:sectPr>
      </w:pPr>
    </w:p>
    <w:tbl>
      <w:tblPr>
        <w:tblW w:w="0" w:type="auto"/>
        <w:jc w:val="left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6"/>
        <w:gridCol w:w="1911"/>
      </w:tblGrid>
      <w:tr>
        <w:trPr>
          <w:trHeight w:val="421" w:hRule="atLeast"/>
        </w:trPr>
        <w:tc>
          <w:tcPr>
            <w:tcW w:w="6106" w:type="dxa"/>
            <w:shd w:val="clear" w:color="auto" w:fill="BFBFBF"/>
          </w:tcPr>
          <w:p>
            <w:pPr>
              <w:pStyle w:val="TableParagraph"/>
              <w:spacing w:before="77"/>
              <w:ind w:left="2095" w:right="2084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CAPÍTULOS</w:t>
            </w:r>
          </w:p>
        </w:tc>
        <w:tc>
          <w:tcPr>
            <w:tcW w:w="1911" w:type="dxa"/>
            <w:shd w:val="clear" w:color="auto" w:fill="BFBFBF"/>
          </w:tcPr>
          <w:p>
            <w:pPr>
              <w:pStyle w:val="TableParagraph"/>
              <w:spacing w:before="77"/>
              <w:ind w:left="299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z w:val="22"/>
              </w:rPr>
              <w:t>IMPORTES</w:t>
            </w:r>
          </w:p>
        </w:tc>
      </w:tr>
      <w:tr>
        <w:trPr>
          <w:trHeight w:val="431" w:hRule="atLeast"/>
        </w:trPr>
        <w:tc>
          <w:tcPr>
            <w:tcW w:w="6106" w:type="dxa"/>
          </w:tcPr>
          <w:p>
            <w:pPr>
              <w:pStyle w:val="TableParagraph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Capitulo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Gastos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personal</w:t>
            </w:r>
          </w:p>
        </w:tc>
        <w:tc>
          <w:tcPr>
            <w:tcW w:w="1911" w:type="dxa"/>
          </w:tcPr>
          <w:p>
            <w:pPr>
              <w:pStyle w:val="TableParagraph"/>
              <w:spacing w:before="77"/>
              <w:ind w:right="66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6.306.290,46</w:t>
            </w:r>
          </w:p>
        </w:tc>
      </w:tr>
      <w:tr>
        <w:trPr>
          <w:trHeight w:val="349" w:hRule="atLeast"/>
        </w:trPr>
        <w:tc>
          <w:tcPr>
            <w:tcW w:w="6106" w:type="dxa"/>
          </w:tcPr>
          <w:p>
            <w:pPr>
              <w:pStyle w:val="TableParagraph"/>
              <w:spacing w:before="77"/>
              <w:ind w:left="7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Capitulo</w:t>
            </w:r>
            <w:r>
              <w:rPr>
                <w:rFonts w:ascii="Verdana"/>
                <w:b/>
                <w:spacing w:val="-5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II,</w:t>
            </w:r>
            <w:r>
              <w:rPr>
                <w:rFonts w:ascii="Verdana"/>
                <w:b/>
                <w:spacing w:val="-3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Gastos bienes</w:t>
            </w:r>
            <w:r>
              <w:rPr>
                <w:rFonts w:ascii="Verdana"/>
                <w:b/>
                <w:spacing w:val="-2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corrientes</w:t>
            </w:r>
            <w:r>
              <w:rPr>
                <w:rFonts w:ascii="Verdana"/>
                <w:b/>
                <w:spacing w:val="-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y</w:t>
            </w:r>
            <w:r>
              <w:rPr>
                <w:rFonts w:ascii="Verdana"/>
                <w:b/>
                <w:spacing w:val="-3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servicios</w:t>
            </w:r>
          </w:p>
        </w:tc>
        <w:tc>
          <w:tcPr>
            <w:tcW w:w="1911" w:type="dxa"/>
          </w:tcPr>
          <w:p>
            <w:pPr>
              <w:pStyle w:val="TableParagraph"/>
              <w:spacing w:before="77"/>
              <w:ind w:right="66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1.236.974,00</w:t>
            </w:r>
          </w:p>
        </w:tc>
      </w:tr>
      <w:tr>
        <w:trPr>
          <w:trHeight w:val="349" w:hRule="atLeast"/>
        </w:trPr>
        <w:tc>
          <w:tcPr>
            <w:tcW w:w="6106" w:type="dxa"/>
          </w:tcPr>
          <w:p>
            <w:pPr>
              <w:pStyle w:val="TableParagraph"/>
              <w:spacing w:before="77"/>
              <w:ind w:left="7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Capitulo</w:t>
            </w:r>
            <w:r>
              <w:rPr>
                <w:rFonts w:ascii="Verdana"/>
                <w:b/>
                <w:spacing w:val="-5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III,</w:t>
            </w:r>
            <w:r>
              <w:rPr>
                <w:rFonts w:ascii="Verdana"/>
                <w:b/>
                <w:spacing w:val="-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Gastos</w:t>
            </w:r>
            <w:r>
              <w:rPr>
                <w:rFonts w:ascii="Verdana"/>
                <w:b/>
                <w:spacing w:val="-2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financieros</w:t>
            </w:r>
          </w:p>
        </w:tc>
        <w:tc>
          <w:tcPr>
            <w:tcW w:w="1911" w:type="dxa"/>
          </w:tcPr>
          <w:p>
            <w:pPr>
              <w:pStyle w:val="TableParagraph"/>
              <w:spacing w:before="77"/>
              <w:ind w:right="66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39.600,00</w:t>
            </w:r>
          </w:p>
        </w:tc>
      </w:tr>
      <w:tr>
        <w:trPr>
          <w:trHeight w:val="349" w:hRule="atLeast"/>
        </w:trPr>
        <w:tc>
          <w:tcPr>
            <w:tcW w:w="6106" w:type="dxa"/>
          </w:tcPr>
          <w:p>
            <w:pPr>
              <w:pStyle w:val="TableParagraph"/>
              <w:spacing w:before="77"/>
              <w:ind w:left="7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Capitulo</w:t>
            </w:r>
            <w:r>
              <w:rPr>
                <w:rFonts w:ascii="Verdana"/>
                <w:b/>
                <w:spacing w:val="-5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VI,</w:t>
            </w:r>
            <w:r>
              <w:rPr>
                <w:rFonts w:ascii="Verdana"/>
                <w:b/>
                <w:spacing w:val="-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Inversiones</w:t>
            </w:r>
            <w:r>
              <w:rPr>
                <w:rFonts w:ascii="Verdana"/>
                <w:b/>
                <w:spacing w:val="-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Reales</w:t>
            </w:r>
          </w:p>
        </w:tc>
        <w:tc>
          <w:tcPr>
            <w:tcW w:w="1911" w:type="dxa"/>
          </w:tcPr>
          <w:p>
            <w:pPr>
              <w:pStyle w:val="TableParagraph"/>
              <w:spacing w:before="77"/>
              <w:ind w:right="63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139.442,47</w:t>
            </w:r>
          </w:p>
        </w:tc>
      </w:tr>
      <w:tr>
        <w:trPr>
          <w:trHeight w:val="577" w:hRule="atLeast"/>
        </w:trPr>
        <w:tc>
          <w:tcPr>
            <w:tcW w:w="61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6106" w:type="dxa"/>
            <w:shd w:val="clear" w:color="auto" w:fill="BFBFBF"/>
          </w:tcPr>
          <w:p>
            <w:pPr>
              <w:pStyle w:val="TableParagraph"/>
              <w:spacing w:before="77"/>
              <w:ind w:left="2095" w:right="2085"/>
              <w:jc w:val="center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z w:val="22"/>
              </w:rPr>
              <w:t>TOTAL</w:t>
            </w:r>
            <w:r>
              <w:rPr>
                <w:rFonts w:ascii="Verdana"/>
                <w:b/>
                <w:spacing w:val="-2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GASTOS</w:t>
            </w:r>
          </w:p>
        </w:tc>
        <w:tc>
          <w:tcPr>
            <w:tcW w:w="1911" w:type="dxa"/>
            <w:shd w:val="clear" w:color="auto" w:fill="BFBFBF"/>
          </w:tcPr>
          <w:p>
            <w:pPr>
              <w:pStyle w:val="TableParagraph"/>
              <w:spacing w:before="75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7.722.306,83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100"/>
        <w:ind w:left="1708" w:right="1523" w:firstLine="0"/>
        <w:jc w:val="center"/>
        <w:rPr>
          <w:sz w:val="20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Granadilla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Abona, a</w:t>
      </w:r>
      <w:r>
        <w:rPr>
          <w:spacing w:val="-5"/>
          <w:sz w:val="24"/>
        </w:rPr>
        <w:t> </w:t>
      </w:r>
      <w:r>
        <w:rPr>
          <w:sz w:val="20"/>
        </w:rPr>
        <w:t>30 de</w:t>
      </w:r>
      <w:r>
        <w:rPr>
          <w:spacing w:val="-3"/>
          <w:sz w:val="20"/>
        </w:rPr>
        <w:t> </w:t>
      </w:r>
      <w:r>
        <w:rPr>
          <w:sz w:val="20"/>
        </w:rPr>
        <w:t>noviembre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2020</w:t>
      </w:r>
    </w:p>
    <w:p>
      <w:pPr>
        <w:spacing w:before="2"/>
        <w:ind w:left="1678" w:right="1523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EL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PRESIDENTE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DEL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CONSEJO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ADMINISTRACIÓN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101"/>
        <w:ind w:left="1680" w:right="1523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D.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Marcos José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González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Alonso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100"/>
        <w:ind w:left="315" w:right="130" w:firstLine="710"/>
        <w:jc w:val="both"/>
      </w:pPr>
      <w:r>
        <w:rPr/>
        <w:t>Por el gerente se informa al consejo que el presupuesto que se somete 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del</w:t>
      </w:r>
      <w:r>
        <w:rPr>
          <w:spacing w:val="84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anterior 1.094.000€ lo que viene justificado porque se pretende mejorar los</w:t>
      </w:r>
      <w:r>
        <w:rPr>
          <w:spacing w:val="1"/>
        </w:rPr>
        <w:t> </w:t>
      </w:r>
      <w:r>
        <w:rPr/>
        <w:t>servicios</w:t>
      </w:r>
      <w:r>
        <w:rPr>
          <w:spacing w:val="46"/>
        </w:rPr>
        <w:t> </w:t>
      </w:r>
      <w:r>
        <w:rPr/>
        <w:t>incrementando</w:t>
      </w:r>
      <w:r>
        <w:rPr>
          <w:spacing w:val="47"/>
        </w:rPr>
        <w:t> </w:t>
      </w:r>
      <w:r>
        <w:rPr/>
        <w:t>las</w:t>
      </w:r>
      <w:r>
        <w:rPr>
          <w:spacing w:val="49"/>
        </w:rPr>
        <w:t> </w:t>
      </w:r>
      <w:r>
        <w:rPr/>
        <w:t>prestaciones</w:t>
      </w:r>
      <w:r>
        <w:rPr>
          <w:spacing w:val="46"/>
        </w:rPr>
        <w:t> </w:t>
      </w:r>
      <w:r>
        <w:rPr/>
        <w:t>como</w:t>
      </w:r>
      <w:r>
        <w:rPr>
          <w:spacing w:val="48"/>
        </w:rPr>
        <w:t> </w:t>
      </w:r>
      <w:r>
        <w:rPr/>
        <w:t>consecuencia</w:t>
      </w:r>
      <w:r>
        <w:rPr>
          <w:spacing w:val="46"/>
        </w:rPr>
        <w:t> </w:t>
      </w:r>
      <w:r>
        <w:rPr/>
        <w:t>del</w:t>
      </w:r>
      <w:r>
        <w:rPr>
          <w:spacing w:val="49"/>
        </w:rPr>
        <w:t> </w:t>
      </w:r>
      <w:r>
        <w:rPr/>
        <w:t>crecimiento</w:t>
      </w:r>
      <w:r>
        <w:rPr>
          <w:spacing w:val="-82"/>
        </w:rPr>
        <w:t> </w:t>
      </w:r>
      <w:r>
        <w:rPr/>
        <w:t>del municipio. Y así respecto al SAC hay un incremento del 25 %; la limpieza y</w:t>
      </w:r>
      <w:r>
        <w:rPr>
          <w:spacing w:val="1"/>
        </w:rPr>
        <w:t> </w:t>
      </w:r>
      <w:r>
        <w:rPr/>
        <w:t>los residuos un 13%; los centros un 18%; obras/servicios un 30%, atención</w:t>
      </w:r>
      <w:r>
        <w:rPr>
          <w:spacing w:val="1"/>
        </w:rPr>
        <w:t> </w:t>
      </w:r>
      <w:r>
        <w:rPr/>
        <w:t>telefónica 57%; el coste de personal supone el 95% de cada una de las</w:t>
      </w:r>
      <w:r>
        <w:rPr>
          <w:spacing w:val="1"/>
        </w:rPr>
        <w:t> </w:t>
      </w:r>
      <w:r>
        <w:rPr/>
        <w:t>encomiendas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provee</w:t>
      </w:r>
      <w:r>
        <w:rPr>
          <w:spacing w:val="1"/>
        </w:rPr>
        <w:t> </w:t>
      </w:r>
      <w:r>
        <w:rPr/>
        <w:t>el</w:t>
      </w:r>
      <w:r>
        <w:rPr>
          <w:spacing w:val="85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consecuencia de las aplicación de incluir el incremento del 2% establecido en el</w:t>
      </w:r>
      <w:r>
        <w:rPr>
          <w:spacing w:val="-82"/>
        </w:rPr>
        <w:t> </w:t>
      </w:r>
      <w:r>
        <w:rPr/>
        <w:t>RD Ley 2/ 2020 de 21 de enero, del presente año, así como el 0,9% de</w:t>
      </w:r>
      <w:r>
        <w:rPr>
          <w:spacing w:val="1"/>
        </w:rPr>
        <w:t> </w:t>
      </w:r>
      <w:r>
        <w:rPr/>
        <w:t>previsión de subida para el ejercicio 2021, que se hará efectivo una vez que se</w:t>
      </w:r>
      <w:r>
        <w:rPr>
          <w:spacing w:val="-82"/>
        </w:rPr>
        <w:t> </w:t>
      </w:r>
      <w:r>
        <w:rPr/>
        <w:t>aprueben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presupuestos de</w:t>
      </w:r>
      <w:r>
        <w:rPr>
          <w:spacing w:val="-2"/>
        </w:rPr>
        <w:t> </w:t>
      </w:r>
      <w:r>
        <w:rPr/>
        <w:t>la sociedad.</w:t>
      </w:r>
    </w:p>
    <w:p>
      <w:pPr>
        <w:pStyle w:val="BodyText"/>
        <w:rPr>
          <w:sz w:val="23"/>
        </w:rPr>
      </w:pPr>
    </w:p>
    <w:p>
      <w:pPr>
        <w:pStyle w:val="BodyText"/>
        <w:ind w:left="1025"/>
      </w:pPr>
      <w:r>
        <w:rPr/>
        <w:t>Finalmente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contempla</w:t>
      </w:r>
      <w:r>
        <w:rPr>
          <w:spacing w:val="-4"/>
        </w:rPr>
        <w:t> </w:t>
      </w:r>
      <w:r>
        <w:rPr/>
        <w:t>unos</w:t>
      </w:r>
      <w:r>
        <w:rPr>
          <w:spacing w:val="-2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247.000€.</w:t>
      </w:r>
    </w:p>
    <w:p>
      <w:pPr>
        <w:pStyle w:val="BodyText"/>
        <w:spacing w:before="2"/>
      </w:pPr>
    </w:p>
    <w:p>
      <w:pPr>
        <w:pStyle w:val="BodyText"/>
        <w:spacing w:before="1"/>
        <w:ind w:left="315" w:right="135" w:firstLine="710"/>
        <w:jc w:val="both"/>
      </w:pPr>
      <w:r>
        <w:rPr/>
        <w:t>A continuación se precede por el gerente a responder a las preguntas</w:t>
      </w:r>
      <w:r>
        <w:rPr>
          <w:spacing w:val="1"/>
        </w:rPr>
        <w:t> </w:t>
      </w:r>
      <w:r>
        <w:rPr/>
        <w:t>formuladas por los miembros del consejo, en concreto D. David Santos que</w:t>
      </w:r>
      <w:r>
        <w:rPr>
          <w:spacing w:val="1"/>
        </w:rPr>
        <w:t> </w:t>
      </w:r>
      <w:r>
        <w:rPr/>
        <w:t>pregunta si se incrementa el personal de atención ciudadana respondiéndose</w:t>
      </w:r>
      <w:r>
        <w:rPr>
          <w:spacing w:val="1"/>
        </w:rPr>
        <w:t> </w:t>
      </w:r>
      <w:r>
        <w:rPr/>
        <w:t>que sí y de D. Marcos Antonio Rodríguez sobre la incorporación del servicio de</w:t>
      </w:r>
      <w:r>
        <w:rPr>
          <w:spacing w:val="1"/>
        </w:rPr>
        <w:t> </w:t>
      </w:r>
      <w:r>
        <w:rPr/>
        <w:t>bioresiduo,</w:t>
      </w:r>
      <w:r>
        <w:rPr>
          <w:spacing w:val="31"/>
        </w:rPr>
        <w:t> </w:t>
      </w:r>
      <w:r>
        <w:rPr/>
        <w:t>respondiéndose</w:t>
      </w:r>
      <w:r>
        <w:rPr>
          <w:spacing w:val="34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comenzará</w:t>
      </w:r>
      <w:r>
        <w:rPr>
          <w:spacing w:val="35"/>
        </w:rPr>
        <w:t> </w:t>
      </w:r>
      <w:r>
        <w:rPr/>
        <w:t>con</w:t>
      </w:r>
      <w:r>
        <w:rPr>
          <w:spacing w:val="32"/>
        </w:rPr>
        <w:t> </w:t>
      </w:r>
      <w:r>
        <w:rPr/>
        <w:t>una</w:t>
      </w:r>
      <w:r>
        <w:rPr>
          <w:spacing w:val="31"/>
        </w:rPr>
        <w:t> </w:t>
      </w:r>
      <w:r>
        <w:rPr/>
        <w:t>experiencia</w:t>
      </w:r>
      <w:r>
        <w:rPr>
          <w:spacing w:val="33"/>
        </w:rPr>
        <w:t> </w:t>
      </w:r>
      <w:r>
        <w:rPr/>
        <w:t>piloto</w:t>
      </w:r>
      <w:r>
        <w:rPr>
          <w:spacing w:val="31"/>
        </w:rPr>
        <w:t> </w:t>
      </w:r>
      <w:r>
        <w:rPr/>
        <w:t>por</w:t>
      </w:r>
      <w:r>
        <w:rPr>
          <w:spacing w:val="-82"/>
        </w:rPr>
        <w:t> </w:t>
      </w:r>
      <w:r>
        <w:rPr/>
        <w:t>un año.</w:t>
      </w:r>
    </w:p>
    <w:p>
      <w:pPr>
        <w:pStyle w:val="BodyText"/>
        <w:spacing w:before="1"/>
        <w:ind w:left="315" w:right="132" w:firstLine="710"/>
        <w:jc w:val="both"/>
      </w:pPr>
      <w:r>
        <w:rPr/>
        <w:t>Termina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turno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Dª</w:t>
      </w:r>
      <w:r>
        <w:rPr>
          <w:spacing w:val="1"/>
        </w:rPr>
        <w:t> </w:t>
      </w:r>
      <w:r>
        <w:rPr/>
        <w:t>M.ª</w:t>
      </w:r>
      <w:r>
        <w:rPr>
          <w:spacing w:val="1"/>
        </w:rPr>
        <w:t> </w:t>
      </w:r>
      <w:r>
        <w:rPr/>
        <w:t>Candelaria</w:t>
      </w:r>
      <w:r>
        <w:rPr>
          <w:spacing w:val="1"/>
        </w:rPr>
        <w:t> </w:t>
      </w:r>
      <w:r>
        <w:rPr/>
        <w:t>Rodríguez</w:t>
      </w:r>
      <w:r>
        <w:rPr>
          <w:spacing w:val="1"/>
        </w:rPr>
        <w:t> </w:t>
      </w:r>
      <w:r>
        <w:rPr/>
        <w:t>manifestando que hay que buscar el equilibrio y el presupuesto elaborado lo</w:t>
      </w:r>
      <w:r>
        <w:rPr>
          <w:spacing w:val="1"/>
        </w:rPr>
        <w:t> </w:t>
      </w:r>
      <w:r>
        <w:rPr/>
        <w:t>hace. La población ha crecido</w:t>
      </w:r>
      <w:r>
        <w:rPr>
          <w:spacing w:val="1"/>
        </w:rPr>
        <w:t> </w:t>
      </w:r>
      <w:r>
        <w:rPr/>
        <w:t>y es necesario aumentar los servicios que se</w:t>
      </w:r>
      <w:r>
        <w:rPr>
          <w:spacing w:val="1"/>
        </w:rPr>
        <w:t> </w:t>
      </w:r>
      <w:r>
        <w:rPr/>
        <w:t>prestas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2"/>
        </w:rPr>
        <w:t> </w:t>
      </w:r>
      <w:r>
        <w:rPr/>
        <w:t>ello se</w:t>
      </w:r>
      <w:r>
        <w:rPr>
          <w:spacing w:val="2"/>
        </w:rPr>
        <w:t> </w:t>
      </w:r>
      <w:r>
        <w:rPr/>
        <w:t>ha priorizado al</w:t>
      </w:r>
      <w:r>
        <w:rPr>
          <w:spacing w:val="2"/>
        </w:rPr>
        <w:t> </w:t>
      </w:r>
      <w:r>
        <w:rPr/>
        <w:t>personal.</w:t>
      </w:r>
    </w:p>
    <w:p>
      <w:pPr>
        <w:spacing w:after="0"/>
        <w:jc w:val="both"/>
        <w:sectPr>
          <w:pgSz w:w="11910" w:h="16840"/>
          <w:pgMar w:top="1400" w:bottom="280" w:left="820" w:right="1000"/>
        </w:sectPr>
      </w:pPr>
    </w:p>
    <w:p>
      <w:pPr>
        <w:pStyle w:val="BodyText"/>
        <w:spacing w:before="75"/>
        <w:ind w:left="315" w:right="128" w:firstLine="710"/>
        <w:jc w:val="both"/>
        <w:rPr>
          <w:b/>
        </w:rPr>
      </w:pPr>
      <w:r>
        <w:rPr/>
        <w:t>El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deliberación,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84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abstención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Santos,</w:t>
      </w:r>
      <w:r>
        <w:rPr>
          <w:spacing w:val="1"/>
        </w:rPr>
        <w:t> </w:t>
      </w:r>
      <w:r>
        <w:rPr>
          <w:b/>
        </w:rPr>
        <w:t>ACUERDA: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15" w:right="129" w:firstLine="710"/>
        <w:jc w:val="both"/>
      </w:pPr>
      <w:r>
        <w:rPr/>
        <w:t>1.-</w:t>
      </w:r>
      <w:r>
        <w:rPr>
          <w:spacing w:val="-5"/>
        </w:rPr>
        <w:t> </w:t>
      </w:r>
      <w:r>
        <w:rPr/>
        <w:t>Aprobar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82"/>
        </w:rPr>
        <w:t> </w:t>
      </w:r>
      <w:r>
        <w:rPr/>
        <w:t>de</w:t>
      </w:r>
      <w:r>
        <w:rPr>
          <w:spacing w:val="-1"/>
        </w:rPr>
        <w:t> </w:t>
      </w:r>
      <w:r>
        <w:rPr/>
        <w:t>2021,</w:t>
      </w:r>
      <w:r>
        <w:rPr>
          <w:spacing w:val="2"/>
        </w:rPr>
        <w:t> </w:t>
      </w:r>
      <w:r>
        <w:rPr/>
        <w:t>recogido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antecedentes del presente</w:t>
      </w:r>
      <w:r>
        <w:rPr>
          <w:spacing w:val="-1"/>
        </w:rPr>
        <w:t> </w:t>
      </w:r>
      <w:r>
        <w:rPr/>
        <w:t>acuerdo.</w:t>
      </w:r>
    </w:p>
    <w:p>
      <w:pPr>
        <w:pStyle w:val="BodyText"/>
        <w:spacing w:before="1"/>
      </w:pPr>
    </w:p>
    <w:p>
      <w:pPr>
        <w:pStyle w:val="BodyText"/>
        <w:ind w:left="315" w:right="128" w:firstLine="710"/>
        <w:jc w:val="both"/>
      </w:pPr>
      <w:r>
        <w:rPr/>
        <w:t>2.-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-82"/>
        </w:rPr>
        <w:t> </w:t>
      </w:r>
      <w:r>
        <w:rPr/>
        <w:t>habrán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inferiores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encomendados.</w:t>
      </w:r>
      <w:r>
        <w:rPr>
          <w:spacing w:val="1"/>
        </w:rPr>
        <w:t> </w:t>
      </w:r>
      <w:r>
        <w:rPr/>
        <w:t>De</w:t>
      </w:r>
      <w:r>
        <w:rPr>
          <w:spacing w:val="84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precisas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garanticen dichos</w:t>
      </w:r>
      <w:r>
        <w:rPr>
          <w:spacing w:val="2"/>
        </w:rPr>
        <w:t> </w:t>
      </w:r>
      <w:r>
        <w:rPr/>
        <w:t>costes.</w:t>
      </w:r>
    </w:p>
    <w:p>
      <w:pPr>
        <w:pStyle w:val="BodyText"/>
        <w:spacing w:before="1"/>
      </w:pPr>
    </w:p>
    <w:p>
      <w:pPr>
        <w:pStyle w:val="BodyText"/>
        <w:ind w:left="315" w:right="129" w:firstLine="540"/>
        <w:jc w:val="both"/>
      </w:pPr>
      <w:r>
        <w:rPr/>
        <w:t>3.- Elevar el documento aprobado al Ayuntamiento para su incorporación a</w:t>
      </w:r>
      <w:r>
        <w:rPr>
          <w:spacing w:val="-82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85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establecido.</w:t>
      </w:r>
      <w:r>
        <w:rPr>
          <w:spacing w:val="55"/>
        </w:rPr>
        <w:t> </w:t>
      </w:r>
      <w:r>
        <w:rPr/>
        <w:t>"</w:t>
      </w:r>
    </w:p>
    <w:p>
      <w:pPr>
        <w:pStyle w:val="BodyText"/>
        <w:rPr>
          <w:sz w:val="28"/>
        </w:rPr>
      </w:pPr>
    </w:p>
    <w:p>
      <w:pPr>
        <w:pStyle w:val="BodyText"/>
        <w:spacing w:before="218"/>
        <w:ind w:left="315" w:right="127" w:firstLine="710"/>
        <w:jc w:val="both"/>
      </w:pPr>
      <w:r>
        <w:rPr/>
        <w:t>Y para que así conste, a los efectos procedentes, se expide la presente</w:t>
      </w:r>
      <w:r>
        <w:rPr>
          <w:spacing w:val="1"/>
        </w:rPr>
        <w:t> </w:t>
      </w:r>
      <w:r>
        <w:rPr/>
        <w:t>certificación,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orden</w:t>
      </w:r>
      <w:r>
        <w:rPr>
          <w:spacing w:val="69"/>
        </w:rPr>
        <w:t> </w:t>
      </w:r>
      <w:r>
        <w:rPr/>
        <w:t>y</w:t>
      </w:r>
      <w:r>
        <w:rPr>
          <w:spacing w:val="68"/>
        </w:rPr>
        <w:t> </w:t>
      </w:r>
      <w:r>
        <w:rPr/>
        <w:t>con</w:t>
      </w:r>
      <w:r>
        <w:rPr>
          <w:spacing w:val="69"/>
        </w:rPr>
        <w:t> </w:t>
      </w:r>
      <w:r>
        <w:rPr/>
        <w:t>el</w:t>
      </w:r>
      <w:r>
        <w:rPr>
          <w:spacing w:val="70"/>
        </w:rPr>
        <w:t> </w:t>
      </w:r>
      <w:r>
        <w:rPr/>
        <w:t>visto</w:t>
      </w:r>
      <w:r>
        <w:rPr>
          <w:spacing w:val="70"/>
        </w:rPr>
        <w:t> </w:t>
      </w:r>
      <w:r>
        <w:rPr/>
        <w:t>bueno</w:t>
      </w:r>
      <w:r>
        <w:rPr>
          <w:spacing w:val="71"/>
        </w:rPr>
        <w:t> </w:t>
      </w:r>
      <w:r>
        <w:rPr/>
        <w:t>del</w:t>
      </w:r>
      <w:r>
        <w:rPr>
          <w:spacing w:val="68"/>
        </w:rPr>
        <w:t> </w:t>
      </w:r>
      <w:r>
        <w:rPr/>
        <w:t>presidente</w:t>
      </w:r>
      <w:r>
        <w:rPr>
          <w:spacing w:val="71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71"/>
        </w:rPr>
        <w:t> </w:t>
      </w:r>
      <w:r>
        <w:rPr/>
        <w:t>sociedad</w:t>
      </w:r>
    </w:p>
    <w:p>
      <w:pPr>
        <w:pStyle w:val="BodyText"/>
        <w:spacing w:line="180" w:lineRule="exact"/>
        <w:ind w:left="315"/>
      </w:pPr>
      <w:r>
        <w:rPr/>
        <w:t>municipal,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Granadilla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Abona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fecha 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documento.</w:t>
      </w:r>
    </w:p>
    <w:p>
      <w:pPr>
        <w:spacing w:after="0" w:line="180" w:lineRule="exact"/>
        <w:sectPr>
          <w:pgSz w:w="11910" w:h="16840"/>
          <w:pgMar w:top="1040" w:bottom="280" w:left="820" w:right="1000"/>
        </w:sectPr>
      </w:pPr>
    </w:p>
    <w:p>
      <w:pPr>
        <w:pStyle w:val="BodyText"/>
        <w:spacing w:line="430" w:lineRule="atLeast" w:before="113"/>
        <w:ind w:left="1025" w:right="-3" w:firstLine="708"/>
      </w:pPr>
      <w:r>
        <w:rPr/>
        <w:t>Vº Bº</w:t>
      </w:r>
      <w:r>
        <w:rPr>
          <w:spacing w:val="1"/>
        </w:rPr>
        <w:t> </w:t>
      </w:r>
      <w:r>
        <w:rPr/>
        <w:t>El</w:t>
      </w:r>
      <w:r>
        <w:rPr>
          <w:spacing w:val="-17"/>
        </w:rPr>
        <w:t> </w:t>
      </w:r>
      <w:r>
        <w:rPr/>
        <w:t>presidente</w:t>
      </w:r>
    </w:p>
    <w:p>
      <w:pPr>
        <w:spacing w:line="247" w:lineRule="auto" w:before="7"/>
        <w:ind w:left="1512" w:right="-3" w:firstLine="0"/>
        <w:jc w:val="left"/>
        <w:rPr>
          <w:rFonts w:ascii="Trebuchet MS"/>
          <w:sz w:val="21"/>
        </w:rPr>
      </w:pPr>
      <w:r>
        <w:rPr/>
        <w:pict>
          <v:shape style="position:absolute;margin-left:157.156815pt;margin-top:1.344643pt;width:50.65pt;height:50.3pt;mso-position-horizontal-relative:page;mso-position-vertical-relative:paragraph;z-index:-16782336" id="docshape27" coordorigin="3143,27" coordsize="1013,1006" path="m3326,820l3238,877,3181,933,3152,981,3143,1016,3150,1029,3155,1032,3223,1032,3226,1030,3163,1030,3172,993,3205,940,3258,880,3326,820xm3576,27l3556,40,3546,72,3542,107,3541,132,3542,155,3544,179,3547,205,3552,232,3557,259,3563,288,3569,315,3576,343,3570,372,3552,424,3524,493,3489,575,3447,663,3400,753,3351,838,3301,914,3252,975,3205,1016,3163,1030,3226,1030,3261,1005,3308,954,3362,880,3425,779,3435,776,3425,776,3485,666,3530,577,3560,505,3581,447,3595,400,3631,400,3608,340,3616,288,3595,288,3583,243,3575,199,3570,158,3569,121,3569,105,3572,79,3578,52,3591,33,3616,33,3603,28,3576,27xm4146,774l4117,774,4105,784,4105,812,4117,822,4146,822,4151,817,4120,817,4110,809,4110,787,4120,779,4151,779,4146,774xm4151,779l4142,779,4150,787,4150,809,4142,817,4151,817,4156,812,4156,784,4151,779xm4137,782l4121,782,4121,812,4126,812,4126,800,4139,800,4138,799,4135,798,4141,796,4126,796,4126,788,4141,788,4140,786,4137,782xm4139,800l4132,800,4134,803,4135,807,4136,812,4141,812,4140,807,4140,802,4139,800xm4141,788l4133,788,4135,789,4135,795,4132,796,4141,796,4141,792,4141,788xm3631,400l3595,400,3650,512,3708,588,3762,636,3806,665,3733,680,3656,698,3578,720,3500,746,3425,776,3435,776,3501,755,3584,734,3670,716,3758,702,3844,691,3922,691,3905,684,3975,681,4135,681,4108,666,4070,658,3860,658,3836,644,3812,630,3789,614,3767,598,3716,546,3672,484,3636,414,3631,400xm3922,691l3844,691,3912,722,3979,745,4040,759,4092,764,4113,763,4129,759,4140,751,4142,748,4114,748,4073,743,4022,730,3965,710,3922,691xm4146,741l4138,744,4127,748,4142,748,4146,741xm4135,681l3975,681,4056,683,4123,697,4150,729,4153,722,4156,719,4156,712,4143,685,4135,681xm3984,651l3956,652,3926,653,3860,658,4070,658,4054,655,3984,651xm3626,111l3620,142,3614,181,3606,230,3595,288,3616,288,3617,281,3621,224,3624,168,3626,111xm3616,33l3591,33,3602,40,3612,51,3621,68,3626,93,3630,55,3621,35,3616,33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21"/>
        </w:rPr>
        <w:t>GONZALEZ</w:t>
      </w:r>
      <w:r>
        <w:rPr>
          <w:rFonts w:ascii="Trebuchet MS"/>
          <w:spacing w:val="-58"/>
          <w:w w:val="95"/>
          <w:sz w:val="21"/>
        </w:rPr>
        <w:t> </w:t>
      </w:r>
      <w:r>
        <w:rPr>
          <w:rFonts w:ascii="Trebuchet MS"/>
          <w:sz w:val="21"/>
        </w:rPr>
        <w:t>ALONSO</w:t>
      </w:r>
    </w:p>
    <w:p>
      <w:pPr>
        <w:spacing w:line="240" w:lineRule="auto" w:before="0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9"/>
        <w:rPr>
          <w:rFonts w:ascii="Trebuchet MS"/>
          <w:sz w:val="20"/>
        </w:rPr>
      </w:pPr>
    </w:p>
    <w:p>
      <w:pPr>
        <w:spacing w:line="244" w:lineRule="auto" w:before="0"/>
        <w:ind w:left="216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Firmado</w:t>
      </w:r>
      <w:r>
        <w:rPr>
          <w:rFonts w:ascii="Trebuchet MS"/>
          <w:spacing w:val="9"/>
          <w:w w:val="90"/>
          <w:sz w:val="14"/>
        </w:rPr>
        <w:t> </w:t>
      </w:r>
      <w:r>
        <w:rPr>
          <w:rFonts w:ascii="Trebuchet MS"/>
          <w:w w:val="90"/>
          <w:sz w:val="14"/>
        </w:rPr>
        <w:t>digitalmente</w:t>
      </w:r>
      <w:r>
        <w:rPr>
          <w:rFonts w:ascii="Trebuchet MS"/>
          <w:spacing w:val="-35"/>
          <w:w w:val="90"/>
          <w:sz w:val="14"/>
        </w:rPr>
        <w:t> </w:t>
      </w:r>
      <w:r>
        <w:rPr>
          <w:rFonts w:ascii="Trebuchet MS"/>
          <w:w w:val="95"/>
          <w:sz w:val="14"/>
        </w:rPr>
        <w:t>por GONZALEZ</w:t>
      </w:r>
      <w:r>
        <w:rPr>
          <w:rFonts w:ascii="Trebuchet MS"/>
          <w:spacing w:val="1"/>
          <w:w w:val="95"/>
          <w:sz w:val="14"/>
        </w:rPr>
        <w:t> </w:t>
      </w:r>
      <w:r>
        <w:rPr>
          <w:rFonts w:ascii="Trebuchet MS"/>
          <w:sz w:val="14"/>
        </w:rPr>
        <w:t>ALONSO</w:t>
      </w:r>
      <w:r>
        <w:rPr>
          <w:rFonts w:ascii="Trebuchet MS"/>
          <w:spacing w:val="-12"/>
          <w:sz w:val="14"/>
        </w:rPr>
        <w:t> </w:t>
      </w:r>
      <w:r>
        <w:rPr>
          <w:rFonts w:ascii="Trebuchet MS"/>
          <w:sz w:val="14"/>
        </w:rPr>
        <w:t>MARCOS</w:t>
      </w:r>
    </w:p>
    <w:p>
      <w:pPr>
        <w:pStyle w:val="Heading1"/>
        <w:spacing w:line="249" w:lineRule="auto" w:before="18"/>
      </w:pPr>
      <w:r>
        <w:rPr/>
        <w:br w:type="column"/>
      </w:r>
      <w:r>
        <w:rPr/>
        <w:t>MANUEL</w:t>
      </w:r>
      <w:r>
        <w:rPr>
          <w:spacing w:val="-82"/>
        </w:rPr>
        <w:t> </w:t>
      </w:r>
      <w:r>
        <w:rPr/>
        <w:t>ORTÍZ</w:t>
      </w:r>
    </w:p>
    <w:p>
      <w:pPr>
        <w:pStyle w:val="BodyText"/>
        <w:spacing w:before="11"/>
        <w:rPr>
          <w:rFonts w:ascii="Trebuchet MS"/>
          <w:sz w:val="28"/>
        </w:rPr>
      </w:pPr>
    </w:p>
    <w:p>
      <w:pPr>
        <w:spacing w:before="0"/>
        <w:ind w:left="1025" w:right="0" w:firstLine="0"/>
        <w:jc w:val="left"/>
        <w:rPr>
          <w:rFonts w:ascii="Trebuchet MS"/>
          <w:sz w:val="28"/>
        </w:rPr>
      </w:pPr>
      <w:r>
        <w:rPr/>
        <w:pict>
          <v:shape style="position:absolute;margin-left:365.892487pt;margin-top:-17.118063pt;width:80.8pt;height:16.95pt;mso-position-horizontal-relative:page;mso-position-vertical-relative:paragraph;z-index:15737344" type="#_x0000_t202" id="docshape28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28"/>
                    </w:rPr>
                  </w:pPr>
                  <w:r>
                    <w:rPr>
                      <w:rFonts w:ascii="Trebuchet MS"/>
                      <w:w w:val="95"/>
                      <w:sz w:val="28"/>
                    </w:rPr>
                    <w:t>CORREA</w:t>
                  </w:r>
                  <w:r>
                    <w:rPr>
                      <w:rFonts w:ascii="Trebuchet MS"/>
                      <w:spacing w:val="-11"/>
                      <w:w w:val="95"/>
                      <w:sz w:val="28"/>
                    </w:rPr>
                    <w:t> </w:t>
                  </w:r>
                  <w:r>
                    <w:rPr>
                      <w:rFonts w:ascii="Trebuchet MS"/>
                      <w:w w:val="95"/>
                      <w:sz w:val="28"/>
                    </w:rPr>
                    <w:t>-</w:t>
                  </w:r>
                  <w:r>
                    <w:rPr>
                      <w:rFonts w:ascii="Trebuchet MS"/>
                      <w:spacing w:val="-10"/>
                      <w:w w:val="95"/>
                      <w:sz w:val="28"/>
                    </w:rPr>
                    <w:t> </w:t>
                  </w:r>
                  <w:r>
                    <w:rPr>
                      <w:rFonts w:ascii="Trebuchet MS"/>
                      <w:w w:val="95"/>
                      <w:sz w:val="28"/>
                    </w:rPr>
                    <w:t>DNI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28"/>
        </w:rPr>
        <w:t>42072321P</w:t>
      </w:r>
    </w:p>
    <w:p>
      <w:pPr>
        <w:spacing w:line="249" w:lineRule="auto" w:before="4"/>
        <w:ind w:left="328" w:right="0" w:firstLine="0"/>
        <w:jc w:val="left"/>
        <w:rPr>
          <w:rFonts w:ascii="Trebuchet MS" w:hAnsi="Trebuchet MS"/>
          <w:sz w:val="23"/>
        </w:rPr>
      </w:pPr>
      <w:r>
        <w:rPr/>
        <w:br w:type="column"/>
      </w:r>
      <w:r>
        <w:rPr>
          <w:rFonts w:ascii="Trebuchet MS" w:hAnsi="Trebuchet MS"/>
          <w:w w:val="95"/>
          <w:sz w:val="23"/>
        </w:rPr>
        <w:t>MANUEL</w:t>
      </w:r>
      <w:r>
        <w:rPr>
          <w:rFonts w:ascii="Trebuchet MS" w:hAnsi="Trebuchet MS"/>
          <w:spacing w:val="13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ORTÍZ</w:t>
      </w:r>
      <w:r>
        <w:rPr>
          <w:rFonts w:ascii="Trebuchet MS" w:hAnsi="Trebuchet MS"/>
          <w:spacing w:val="-63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CORREA - DNI</w:t>
      </w:r>
      <w:r>
        <w:rPr>
          <w:rFonts w:ascii="Trebuchet MS" w:hAnsi="Trebuchet MS"/>
          <w:spacing w:val="1"/>
          <w:w w:val="95"/>
          <w:sz w:val="23"/>
        </w:rPr>
        <w:t> </w:t>
      </w:r>
      <w:r>
        <w:rPr>
          <w:rFonts w:ascii="Trebuchet MS" w:hAnsi="Trebuchet MS"/>
          <w:sz w:val="23"/>
        </w:rPr>
        <w:t>42072321P</w:t>
      </w:r>
    </w:p>
    <w:p>
      <w:pPr>
        <w:spacing w:before="1"/>
        <w:ind w:left="328" w:right="0" w:firstLine="0"/>
        <w:jc w:val="left"/>
        <w:rPr>
          <w:rFonts w:ascii="Trebuchet MS"/>
          <w:sz w:val="23"/>
        </w:rPr>
      </w:pPr>
      <w:r>
        <w:rPr>
          <w:rFonts w:ascii="Trebuchet MS"/>
          <w:sz w:val="23"/>
        </w:rPr>
        <w:t>2020.12.15</w:t>
      </w:r>
    </w:p>
    <w:p>
      <w:pPr>
        <w:spacing w:before="12"/>
        <w:ind w:left="328" w:right="0" w:firstLine="0"/>
        <w:jc w:val="left"/>
        <w:rPr>
          <w:rFonts w:ascii="Trebuchet MS"/>
          <w:sz w:val="23"/>
        </w:rPr>
      </w:pPr>
      <w:r>
        <w:rPr>
          <w:rFonts w:ascii="Trebuchet MS"/>
          <w:w w:val="95"/>
          <w:sz w:val="23"/>
        </w:rPr>
        <w:t>15:31:19</w:t>
      </w:r>
      <w:r>
        <w:rPr>
          <w:rFonts w:ascii="Trebuchet MS"/>
          <w:spacing w:val="-10"/>
          <w:w w:val="95"/>
          <w:sz w:val="23"/>
        </w:rPr>
        <w:t> </w:t>
      </w:r>
      <w:r>
        <w:rPr>
          <w:rFonts w:ascii="Trebuchet MS"/>
          <w:w w:val="95"/>
          <w:sz w:val="23"/>
        </w:rPr>
        <w:t>+01'00'</w:t>
      </w:r>
    </w:p>
    <w:p>
      <w:pPr>
        <w:spacing w:after="0"/>
        <w:jc w:val="left"/>
        <w:rPr>
          <w:rFonts w:ascii="Trebuchet MS"/>
          <w:sz w:val="23"/>
        </w:rPr>
        <w:sectPr>
          <w:type w:val="continuous"/>
          <w:pgSz w:w="11910" w:h="16840"/>
          <w:pgMar w:top="1580" w:bottom="280" w:left="820" w:right="1000"/>
          <w:cols w:num="4" w:equalWidth="0">
            <w:col w:w="2595" w:space="40"/>
            <w:col w:w="1514" w:space="1323"/>
            <w:col w:w="2330" w:space="40"/>
            <w:col w:w="2248"/>
          </w:cols>
        </w:sectPr>
      </w:pPr>
    </w:p>
    <w:p>
      <w:pPr>
        <w:spacing w:line="171" w:lineRule="exact" w:before="0"/>
        <w:ind w:left="1512" w:right="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position w:val="-5"/>
          <w:sz w:val="21"/>
        </w:rPr>
        <w:t>MARCOS</w:t>
      </w:r>
      <w:r>
        <w:rPr>
          <w:rFonts w:ascii="Trebuchet MS"/>
          <w:spacing w:val="-6"/>
          <w:w w:val="95"/>
          <w:position w:val="-5"/>
          <w:sz w:val="21"/>
        </w:rPr>
        <w:t> </w:t>
      </w:r>
      <w:r>
        <w:rPr>
          <w:rFonts w:ascii="Trebuchet MS"/>
          <w:w w:val="95"/>
          <w:position w:val="-5"/>
          <w:sz w:val="21"/>
        </w:rPr>
        <w:t>JOSE</w:t>
      </w:r>
      <w:r>
        <w:rPr>
          <w:rFonts w:ascii="Trebuchet MS"/>
          <w:spacing w:val="45"/>
          <w:w w:val="95"/>
          <w:position w:val="-5"/>
          <w:sz w:val="21"/>
        </w:rPr>
        <w:t> </w:t>
      </w:r>
      <w:r>
        <w:rPr>
          <w:rFonts w:ascii="Trebuchet MS"/>
          <w:w w:val="95"/>
          <w:sz w:val="14"/>
        </w:rPr>
        <w:t>JOSE</w:t>
      </w:r>
      <w:r>
        <w:rPr>
          <w:rFonts w:ascii="Trebuchet MS"/>
          <w:spacing w:val="-5"/>
          <w:w w:val="95"/>
          <w:sz w:val="14"/>
        </w:rPr>
        <w:t> </w:t>
      </w:r>
      <w:r>
        <w:rPr>
          <w:rFonts w:ascii="Trebuchet MS"/>
          <w:w w:val="95"/>
          <w:sz w:val="14"/>
        </w:rPr>
        <w:t>-</w:t>
      </w:r>
      <w:r>
        <w:rPr>
          <w:rFonts w:ascii="Trebuchet MS"/>
          <w:spacing w:val="-4"/>
          <w:w w:val="95"/>
          <w:sz w:val="14"/>
        </w:rPr>
        <w:t> </w:t>
      </w:r>
      <w:r>
        <w:rPr>
          <w:rFonts w:ascii="Trebuchet MS"/>
          <w:w w:val="95"/>
          <w:sz w:val="14"/>
        </w:rPr>
        <w:t>43783000Q</w:t>
      </w:r>
    </w:p>
    <w:p>
      <w:pPr>
        <w:spacing w:after="0" w:line="171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1580" w:bottom="280" w:left="820" w:right="1000"/>
        </w:sectPr>
      </w:pPr>
    </w:p>
    <w:p>
      <w:pPr>
        <w:spacing w:line="243" w:lineRule="exact" w:before="83"/>
        <w:ind w:left="1512" w:right="0" w:firstLine="0"/>
        <w:jc w:val="left"/>
        <w:rPr>
          <w:rFonts w:ascii="Trebuchet MS"/>
          <w:sz w:val="21"/>
        </w:rPr>
      </w:pPr>
      <w:r>
        <w:rPr>
          <w:rFonts w:ascii="Trebuchet MS"/>
          <w:w w:val="95"/>
          <w:sz w:val="21"/>
        </w:rPr>
        <w:t>-</w:t>
      </w:r>
      <w:r>
        <w:rPr>
          <w:rFonts w:ascii="Trebuchet MS"/>
          <w:spacing w:val="-12"/>
          <w:w w:val="95"/>
          <w:sz w:val="21"/>
        </w:rPr>
        <w:t> </w:t>
      </w:r>
      <w:r>
        <w:rPr>
          <w:rFonts w:ascii="Trebuchet MS"/>
          <w:w w:val="95"/>
          <w:sz w:val="21"/>
        </w:rPr>
        <w:t>43783000Q</w:t>
      </w:r>
    </w:p>
    <w:p>
      <w:pPr>
        <w:spacing w:before="0"/>
        <w:ind w:left="184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85"/>
          <w:sz w:val="14"/>
        </w:rPr>
        <w:t>Fecha:</w:t>
      </w:r>
      <w:r>
        <w:rPr>
          <w:rFonts w:ascii="Trebuchet MS"/>
          <w:spacing w:val="41"/>
          <w:sz w:val="14"/>
        </w:rPr>
        <w:t> </w:t>
      </w:r>
      <w:r>
        <w:rPr>
          <w:rFonts w:ascii="Trebuchet MS"/>
          <w:w w:val="85"/>
          <w:sz w:val="14"/>
        </w:rPr>
        <w:t>2020.12.17</w:t>
      </w:r>
    </w:p>
    <w:p>
      <w:pPr>
        <w:spacing w:line="159" w:lineRule="exact" w:before="4"/>
        <w:ind w:left="184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14:06:01</w:t>
      </w:r>
      <w:r>
        <w:rPr>
          <w:rFonts w:ascii="Trebuchet MS"/>
          <w:spacing w:val="-8"/>
          <w:w w:val="90"/>
          <w:sz w:val="14"/>
        </w:rPr>
        <w:t> </w:t>
      </w:r>
      <w:r>
        <w:rPr>
          <w:rFonts w:ascii="Trebuchet MS"/>
          <w:w w:val="90"/>
          <w:sz w:val="14"/>
        </w:rPr>
        <w:t>Z</w:t>
      </w:r>
    </w:p>
    <w:p>
      <w:pPr>
        <w:spacing w:after="0" w:line="159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1580" w:bottom="280" w:left="820" w:right="1000"/>
          <w:cols w:num="2" w:equalWidth="0">
            <w:col w:w="2628" w:space="40"/>
            <w:col w:w="7422"/>
          </w:cols>
        </w:sectPr>
      </w:pPr>
    </w:p>
    <w:p>
      <w:pPr>
        <w:pStyle w:val="BodyText"/>
        <w:ind w:left="1025"/>
      </w:pPr>
      <w:r>
        <w:rPr/>
        <w:t>Fdo:</w:t>
      </w:r>
      <w:r>
        <w:rPr>
          <w:spacing w:val="-2"/>
        </w:rPr>
        <w:t> </w:t>
      </w:r>
      <w:r>
        <w:rPr/>
        <w:t>D.</w:t>
      </w:r>
      <w:r>
        <w:rPr>
          <w:spacing w:val="-6"/>
        </w:rPr>
        <w:t> </w:t>
      </w:r>
      <w:r>
        <w:rPr/>
        <w:t>Marcos</w:t>
      </w:r>
      <w:r>
        <w:rPr>
          <w:spacing w:val="-2"/>
        </w:rPr>
        <w:t> </w:t>
      </w:r>
      <w:r>
        <w:rPr/>
        <w:t>José</w:t>
      </w:r>
      <w:r>
        <w:rPr>
          <w:spacing w:val="-3"/>
        </w:rPr>
        <w:t> </w:t>
      </w:r>
      <w:r>
        <w:rPr/>
        <w:t>González</w:t>
      </w:r>
      <w:r>
        <w:rPr>
          <w:spacing w:val="-1"/>
        </w:rPr>
        <w:t> </w:t>
      </w:r>
      <w:r>
        <w:rPr/>
        <w:t>Alonso</w:t>
      </w:r>
    </w:p>
    <w:sectPr>
      <w:type w:val="continuous"/>
      <w:pgSz w:w="11910" w:h="16840"/>
      <w:pgMar w:top="1580" w:bottom="280" w:left="8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Microsoft New Tai Lue">
    <w:altName w:val="Microsoft New Tai Lue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99" w:hanging="236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638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236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47" w:hanging="327"/>
        <w:jc w:val="righ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360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9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9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8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7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7" w:hanging="327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-"/>
      <w:lvlJc w:val="left"/>
      <w:pPr>
        <w:ind w:left="1388" w:hanging="363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3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50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21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91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2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3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3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4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5" w:hanging="363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537" w:hanging="51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7" w:hanging="513"/>
        <w:jc w:val="left"/>
      </w:pPr>
      <w:rPr>
        <w:rFonts w:hint="default" w:ascii="Verdana" w:hAnsi="Verdana" w:eastAsia="Verdana" w:cs="Verdana"/>
        <w:b/>
        <w:bCs/>
        <w:i w:val="0"/>
        <w:iCs w:val="0"/>
        <w:w w:val="100"/>
        <w:sz w:val="24"/>
        <w:szCs w:val="24"/>
      </w:rPr>
    </w:lvl>
    <w:lvl w:ilvl="2">
      <w:start w:val="0"/>
      <w:numFmt w:val="bullet"/>
      <w:lvlText w:val="❑"/>
      <w:lvlJc w:val="left"/>
      <w:pPr>
        <w:ind w:left="2060" w:hanging="329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117"/>
        <w:sz w:val="24"/>
        <w:szCs w:val="24"/>
      </w:rPr>
    </w:lvl>
    <w:lvl w:ilvl="3">
      <w:start w:val="0"/>
      <w:numFmt w:val="bullet"/>
      <w:lvlText w:val="•"/>
      <w:lvlJc w:val="left"/>
      <w:pPr>
        <w:ind w:left="3843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5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7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9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0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329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□"/>
      <w:lvlJc w:val="left"/>
      <w:pPr>
        <w:ind w:left="1358" w:hanging="343"/>
      </w:pPr>
      <w:rPr>
        <w:rFonts w:hint="default" w:ascii="Arial" w:hAnsi="Arial" w:eastAsia="Arial" w:cs="Arial"/>
        <w:b w:val="0"/>
        <w:bCs w:val="0"/>
        <w:i w:val="0"/>
        <w:iCs w:val="0"/>
        <w:color w:val="030105"/>
        <w:w w:val="99"/>
        <w:sz w:val="39"/>
        <w:szCs w:val="39"/>
      </w:rPr>
    </w:lvl>
    <w:lvl w:ilvl="1">
      <w:start w:val="0"/>
      <w:numFmt w:val="bullet"/>
      <w:lvlText w:val="•"/>
      <w:lvlJc w:val="left"/>
      <w:pPr>
        <w:ind w:left="2232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5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7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0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3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5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8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1" w:hanging="343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"/>
      <w:lvlJc w:val="left"/>
      <w:pPr>
        <w:ind w:left="409" w:hanging="329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409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845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0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2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35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57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80" w:hanging="329"/>
      </w:pPr>
      <w:rPr>
        <w:rFonts w:hint="default"/>
      </w:rPr>
    </w:lvl>
  </w:abstractNum>
  <w:abstractNum w:abstractNumId="13">
    <w:multiLevelType w:val="hybridMultilevel"/>
    <w:lvl w:ilvl="0">
      <w:start w:val="15"/>
      <w:numFmt w:val="decimal"/>
      <w:lvlText w:val="%1."/>
      <w:lvlJc w:val="left"/>
      <w:pPr>
        <w:ind w:left="81" w:hanging="250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334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9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3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98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52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7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61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16" w:hanging="250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1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334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9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3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98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52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7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61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16" w:hanging="176"/>
      </w:pPr>
      <w:rPr>
        <w:rFonts w:hint="default"/>
      </w:rPr>
    </w:lvl>
  </w:abstractNum>
  <w:abstractNum w:abstractNumId="11">
    <w:multiLevelType w:val="hybridMultilevel"/>
    <w:lvl w:ilvl="0">
      <w:start w:val="13"/>
      <w:numFmt w:val="decimal"/>
      <w:lvlText w:val="%1."/>
      <w:lvlJc w:val="left"/>
      <w:pPr>
        <w:ind w:left="330" w:hanging="250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568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7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5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54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82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11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39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68" w:hanging="250"/>
      </w:pPr>
      <w:rPr>
        <w:rFonts w:hint="default"/>
      </w:rPr>
    </w:lvl>
  </w:abstractNum>
  <w:abstractNum w:abstractNumId="10">
    <w:multiLevelType w:val="hybridMultilevel"/>
    <w:lvl w:ilvl="0">
      <w:start w:val="10"/>
      <w:numFmt w:val="decimal"/>
      <w:lvlText w:val="%1."/>
      <w:lvlJc w:val="left"/>
      <w:pPr>
        <w:ind w:left="330" w:hanging="250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568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7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5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54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82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11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39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68" w:hanging="250"/>
      </w:pPr>
      <w:rPr>
        <w:rFonts w:hint="default"/>
      </w:rPr>
    </w:lvl>
  </w:abstractNum>
  <w:abstractNum w:abstractNumId="8">
    <w:multiLevelType w:val="hybridMultilevel"/>
    <w:lvl w:ilvl="0">
      <w:start w:val="46"/>
      <w:numFmt w:val="decimal"/>
      <w:lvlText w:val="%1"/>
      <w:lvlJc w:val="left"/>
      <w:pPr>
        <w:ind w:left="698" w:hanging="4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38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412"/>
      </w:pPr>
      <w:rPr>
        <w:rFonts w:hint="default"/>
      </w:rPr>
    </w:lvl>
  </w:abstractNum>
  <w:abstractNum w:abstractNumId="7">
    <w:multiLevelType w:val="hybridMultilevel"/>
    <w:lvl w:ilvl="0">
      <w:start w:val="40"/>
      <w:numFmt w:val="decimal"/>
      <w:lvlText w:val="%1"/>
      <w:lvlJc w:val="left"/>
      <w:pPr>
        <w:ind w:left="698" w:hanging="4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38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412"/>
      </w:pPr>
      <w:rPr>
        <w:rFonts w:hint="default"/>
      </w:rPr>
    </w:lvl>
  </w:abstractNum>
  <w:abstractNum w:abstractNumId="6">
    <w:multiLevelType w:val="hybridMultilevel"/>
    <w:lvl w:ilvl="0">
      <w:start w:val="34"/>
      <w:numFmt w:val="decimal"/>
      <w:lvlText w:val="%1"/>
      <w:lvlJc w:val="left"/>
      <w:pPr>
        <w:ind w:left="698" w:hanging="4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38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412"/>
      </w:pPr>
      <w:rPr>
        <w:rFonts w:hint="default"/>
      </w:rPr>
    </w:lvl>
  </w:abstractNum>
  <w:abstractNum w:abstractNumId="5">
    <w:multiLevelType w:val="hybridMultilevel"/>
    <w:lvl w:ilvl="0">
      <w:start w:val="27"/>
      <w:numFmt w:val="decimal"/>
      <w:lvlText w:val="%1"/>
      <w:lvlJc w:val="left"/>
      <w:pPr>
        <w:ind w:left="698" w:hanging="4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38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412"/>
      </w:pPr>
      <w:rPr>
        <w:rFonts w:hint="default"/>
      </w:rPr>
    </w:lvl>
  </w:abstractNum>
  <w:abstractNum w:abstractNumId="4">
    <w:multiLevelType w:val="hybridMultilevel"/>
    <w:lvl w:ilvl="0">
      <w:start w:val="22"/>
      <w:numFmt w:val="decimal"/>
      <w:lvlText w:val="%1"/>
      <w:lvlJc w:val="left"/>
      <w:pPr>
        <w:ind w:left="698" w:hanging="4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38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412"/>
      </w:pPr>
      <w:rPr>
        <w:rFonts w:hint="default"/>
      </w:rPr>
    </w:lvl>
  </w:abstractNum>
  <w:abstractNum w:abstractNumId="3">
    <w:multiLevelType w:val="hybridMultilevel"/>
    <w:lvl w:ilvl="0">
      <w:start w:val="14"/>
      <w:numFmt w:val="decimal"/>
      <w:lvlText w:val="%1"/>
      <w:lvlJc w:val="left"/>
      <w:pPr>
        <w:ind w:left="698" w:hanging="36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38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364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699" w:hanging="21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38" w:hanging="2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214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699" w:hanging="21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38" w:hanging="2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214"/>
      </w:pPr>
      <w:rPr>
        <w:rFonts w:hint="default"/>
      </w:rPr>
    </w:lvl>
  </w:abstractNum>
  <w:num w:numId="1">
    <w:abstractNumId w:val="0"/>
  </w:num>
  <w:num w:numId="10">
    <w:abstractNumId w:val="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25"/>
      <w:outlineLvl w:val="1"/>
    </w:pPr>
    <w:rPr>
      <w:rFonts w:ascii="Trebuchet MS" w:hAnsi="Trebuchet MS" w:eastAsia="Trebuchet MS" w:cs="Trebuchet MS"/>
      <w:sz w:val="28"/>
      <w:szCs w:val="28"/>
    </w:rPr>
  </w:style>
  <w:style w:styleId="Heading2" w:type="paragraph">
    <w:name w:val="Heading 2"/>
    <w:basedOn w:val="Normal"/>
    <w:uiPriority w:val="1"/>
    <w:qFormat/>
    <w:pPr>
      <w:ind w:left="332"/>
      <w:outlineLvl w:val="2"/>
    </w:pPr>
    <w:rPr>
      <w:rFonts w:ascii="Arial" w:hAnsi="Arial" w:eastAsia="Arial" w:cs="Arial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ind w:left="1025"/>
      <w:outlineLvl w:val="3"/>
    </w:pPr>
    <w:rPr>
      <w:rFonts w:ascii="Verdana" w:hAnsi="Verdana" w:eastAsia="Verdana" w:cs="Verdana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315"/>
    </w:pPr>
    <w:rPr>
      <w:rFonts w:ascii="Verdana" w:hAnsi="Verdana" w:eastAsia="Verdana" w:cs="Verdana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spacing w:before="1"/>
      <w:ind w:left="698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Modelo certificaciÃ³n 2020.doc</dc:title>
  <dcterms:created xsi:type="dcterms:W3CDTF">2022-10-27T09:27:12Z</dcterms:created>
  <dcterms:modified xsi:type="dcterms:W3CDTF">2022-10-27T09:27:12Z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2022-10-27T00:00:00Z</vt:filetime>
  </property>
</Properties>
</file>