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38100</wp:posOffset>
            </wp:positionV>
            <wp:extent cx="2874645" cy="85153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49" r="1666" b="6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464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Cuerpodetexto"/>
        <w:widowControl/>
        <w:numPr>
          <w:ilvl w:val="0"/>
          <w:numId w:val="1"/>
        </w:numPr>
        <w:tabs>
          <w:tab w:val="clear" w:pos="720"/>
          <w:tab w:val="left" w:pos="390" w:leader="none"/>
        </w:tabs>
        <w:suppressAutoHyphens w:val="true"/>
        <w:bidi w:val="0"/>
        <w:ind w:left="397" w:right="0" w:hanging="34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Estadística de derecho de acceso:</w:t>
        <w:br/>
        <w:br/>
        <w:t>– Ejercicio 202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. Durante el año 202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3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no hemos recibido ninguna solicitud de acceso a información.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left" w:pos="390" w:leader="none"/>
        </w:tabs>
        <w:suppressAutoHyphens w:val="true"/>
        <w:bidi w:val="0"/>
        <w:ind w:left="777" w:right="0" w:hanging="0"/>
        <w:jc w:val="left"/>
        <w:rPr>
          <w:rFonts w:ascii="inherit" w:hAnsi="inherit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Cuerpodetexto"/>
        <w:numPr>
          <w:ilvl w:val="0"/>
          <w:numId w:val="0"/>
        </w:numPr>
        <w:ind w:left="720" w:hanging="0"/>
        <w:jc w:val="left"/>
        <w:rPr>
          <w:rFonts w:ascii="inherit" w:hAnsi="inherit" w:cs="Calibri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1"/>
          <w:szCs w:val="28"/>
        </w:rPr>
      </w:pPr>
      <w:r>
        <w:rPr>
          <w:rFonts w:cs="Calibri" w:ascii="inherit" w:hAnsi="inherit"/>
          <w:b w:val="false"/>
          <w:bCs w:val="false"/>
          <w:i w:val="false"/>
          <w:caps w:val="false"/>
          <w:smallCaps w:val="false"/>
          <w:color w:val="000000"/>
          <w:spacing w:val="0"/>
          <w:sz w:val="21"/>
          <w:szCs w:val="28"/>
        </w:rPr>
      </w:r>
    </w:p>
    <w:p>
      <w:pPr>
        <w:pStyle w:val="Normal"/>
        <w:numPr>
          <w:ilvl w:val="0"/>
          <w:numId w:val="0"/>
        </w:numPr>
        <w:ind w:left="720" w:hanging="0"/>
        <w:jc w:val="left"/>
        <w:rPr>
          <w:rFonts w:ascii="Calibri" w:hAnsi="Calibri" w:cs="Calibri"/>
          <w:b w:val="false"/>
          <w:b w:val="false"/>
          <w:bCs w:val="false"/>
          <w:sz w:val="28"/>
          <w:szCs w:val="28"/>
        </w:rPr>
      </w:pPr>
      <w:r>
        <w:rPr>
          <w:rFonts w:cs="Calibri" w:ascii="Calibri" w:hAnsi="Calibri"/>
          <w:b w:val="false"/>
          <w:bCs w:val="false"/>
          <w:sz w:val="28"/>
          <w:szCs w:val="28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inherit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Enlacede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LibreOffice/7.4.5.1$Windows_X86_64 LibreOffice_project/9c0871452b3918c1019dde9bfac75448afc4b57f</Application>
  <AppVersion>15.0000</AppVersion>
  <Pages>1</Pages>
  <Words>21</Words>
  <Characters>113</Characters>
  <CharactersWithSpaces>134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2023-10-25T16:10:19Z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